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211" w:rsidRPr="00752C7D" w:rsidRDefault="00D279B1" w:rsidP="00FE7211">
      <w:pPr>
        <w:tabs>
          <w:tab w:val="center" w:pos="4680"/>
        </w:tabs>
        <w:suppressAutoHyphens/>
        <w:rPr>
          <w:rFonts w:ascii="Times New Roman" w:hAnsi="Times New Roman"/>
          <w:b/>
        </w:rPr>
      </w:pPr>
      <w:r w:rsidRPr="00D279B1">
        <w:rPr>
          <w:rFonts w:ascii="Times New Roman" w:hAnsi="Times New Roman"/>
          <w:b/>
          <w:caps/>
          <w:noProof/>
        </w:rPr>
        <w:pict>
          <v:shapetype id="_x0000_t202" coordsize="21600,21600" o:spt="202" path="m,l,21600r21600,l21600,xe">
            <v:stroke joinstyle="miter"/>
            <v:path gradientshapeok="t" o:connecttype="rect"/>
          </v:shapetype>
          <v:shape id="Text Box 2" o:spid="_x0000_s1026" type="#_x0000_t202" style="position:absolute;margin-left:390.8pt;margin-top:-30.35pt;width:154.95pt;height:5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">
            <v:textbox>
              <w:txbxContent>
                <w:p w:rsidR="001407B0" w:rsidRDefault="001407B0">
                  <w:r w:rsidRPr="002E7BCF">
                    <w:rPr>
                      <w:b/>
                    </w:rPr>
                    <w:t>For IRB Use</w:t>
                  </w:r>
                </w:p>
                <w:p w:rsidR="001407B0" w:rsidRDefault="001407B0">
                  <w:r>
                    <w:t>Protocol Number:</w:t>
                  </w:r>
                </w:p>
              </w:txbxContent>
            </v:textbox>
          </v:shape>
        </w:pict>
      </w:r>
      <w:r w:rsidR="00FE7211">
        <w:rPr>
          <w:rFonts w:ascii="Times New Roman" w:hAnsi="Times New Roman"/>
          <w:b/>
        </w:rPr>
        <w:tab/>
      </w:r>
      <w:r w:rsidR="00FE7211" w:rsidRPr="00752C7D">
        <w:rPr>
          <w:rFonts w:ascii="Times New Roman" w:hAnsi="Times New Roman"/>
          <w:b/>
        </w:rPr>
        <w:t>MARIAN UNIVERSITY</w:t>
      </w:r>
    </w:p>
    <w:p w:rsidR="00FE7211" w:rsidRDefault="00FE7211" w:rsidP="00FE7211">
      <w:pPr>
        <w:tabs>
          <w:tab w:val="left" w:pos="-720"/>
        </w:tabs>
        <w:suppressAutoHyphens/>
        <w:jc w:val="center"/>
        <w:rPr>
          <w:rFonts w:ascii="Times New Roman" w:hAnsi="Times New Roman"/>
          <w:b/>
        </w:rPr>
      </w:pPr>
      <w:r w:rsidRPr="00752C7D">
        <w:rPr>
          <w:rFonts w:ascii="Times New Roman" w:hAnsi="Times New Roman"/>
          <w:b/>
        </w:rPr>
        <w:t>INSTITUTIONAL REVIEW BOARD</w:t>
      </w:r>
    </w:p>
    <w:p w:rsidR="00DD26FA" w:rsidRDefault="000F26A1" w:rsidP="00FE7211">
      <w:pPr>
        <w:tabs>
          <w:tab w:val="left" w:pos="-720"/>
        </w:tabs>
        <w:suppressAutoHyphens/>
        <w:jc w:val="center"/>
        <w:rPr>
          <w:rFonts w:ascii="Times New Roman" w:hAnsi="Times New Roman"/>
          <w:b/>
          <w:caps/>
        </w:rPr>
      </w:pPr>
      <w:r w:rsidRPr="002755DB">
        <w:rPr>
          <w:rFonts w:ascii="Times New Roman" w:hAnsi="Times New Roman"/>
          <w:b/>
          <w:caps/>
        </w:rPr>
        <w:t>Biomedical Research Subcommittee</w:t>
      </w:r>
    </w:p>
    <w:p w:rsidR="002755DB" w:rsidRDefault="002755DB" w:rsidP="00FE7211">
      <w:pPr>
        <w:tabs>
          <w:tab w:val="left" w:pos="-720"/>
        </w:tabs>
        <w:suppressAutoHyphens/>
        <w:jc w:val="center"/>
        <w:rPr>
          <w:rFonts w:ascii="Times New Roman" w:hAnsi="Times New Roman"/>
          <w:b/>
          <w:caps/>
        </w:rPr>
      </w:pPr>
    </w:p>
    <w:p w:rsidR="002755DB" w:rsidRPr="002755DB" w:rsidRDefault="002755DB" w:rsidP="002755DB">
      <w:pPr>
        <w:tabs>
          <w:tab w:val="left" w:pos="-720"/>
        </w:tabs>
        <w:suppressAutoHyphens/>
        <w:jc w:val="center"/>
        <w:rPr>
          <w:rFonts w:ascii="Times New Roman" w:hAnsi="Times New Roman"/>
          <w:b/>
          <w:caps/>
          <w:sz w:val="56"/>
          <w:szCs w:val="56"/>
        </w:rPr>
      </w:pPr>
      <w:r w:rsidRPr="002755DB">
        <w:rPr>
          <w:rFonts w:ascii="Times New Roman" w:hAnsi="Times New Roman"/>
          <w:b/>
          <w:caps/>
          <w:sz w:val="56"/>
          <w:szCs w:val="56"/>
        </w:rPr>
        <w:t>Application to conduct Human subjects research</w:t>
      </w:r>
    </w:p>
    <w:p w:rsidR="000F26A1" w:rsidRDefault="000F26A1" w:rsidP="00FE7211">
      <w:pPr>
        <w:tabs>
          <w:tab w:val="left" w:pos="-720"/>
        </w:tabs>
        <w:suppressAutoHyphens/>
        <w:jc w:val="center"/>
        <w:rPr>
          <w:rFonts w:ascii="Times New Roman" w:hAnsi="Times New Roman"/>
          <w:b/>
        </w:rPr>
      </w:pPr>
    </w:p>
    <w:p w:rsidR="000F26A1" w:rsidRDefault="000F26A1" w:rsidP="000F26A1">
      <w:pPr>
        <w:tabs>
          <w:tab w:val="left" w:pos="-720"/>
        </w:tabs>
        <w:suppressAutoHyphens/>
        <w:rPr>
          <w:rFonts w:ascii="Times New Roman" w:hAnsi="Times New Roman"/>
          <w:b/>
        </w:rPr>
      </w:pPr>
      <w:r>
        <w:rPr>
          <w:rFonts w:ascii="Times New Roman" w:hAnsi="Times New Roman"/>
          <w:b/>
        </w:rPr>
        <w:t>Submit completed Application to the Chair of the Biomedical Research Subcommittee</w:t>
      </w:r>
    </w:p>
    <w:p w:rsidR="000F26A1" w:rsidRDefault="000F26A1" w:rsidP="000F26A1">
      <w:pPr>
        <w:tabs>
          <w:tab w:val="left" w:pos="-720"/>
        </w:tabs>
        <w:suppressAutoHyphens/>
        <w:rPr>
          <w:rFonts w:ascii="Times New Roman" w:hAnsi="Times New Roman"/>
          <w:b/>
        </w:rPr>
      </w:pPr>
      <w:r>
        <w:rPr>
          <w:rFonts w:ascii="Times New Roman" w:hAnsi="Times New Roman"/>
          <w:b/>
        </w:rPr>
        <w:t xml:space="preserve">mu.irb.brs@marian.edu </w:t>
      </w:r>
    </w:p>
    <w:p w:rsidR="000F26A1" w:rsidRPr="000F26A1" w:rsidRDefault="000F26A1" w:rsidP="000F26A1">
      <w:pPr>
        <w:tabs>
          <w:tab w:val="left" w:pos="-720"/>
        </w:tabs>
        <w:suppressAutoHyphens/>
        <w:rPr>
          <w:rFonts w:ascii="Times New Roman" w:hAnsi="Times New Roman"/>
          <w:b/>
        </w:rPr>
      </w:pPr>
    </w:p>
    <w:p w:rsidR="00FE7211" w:rsidRPr="009D2515" w:rsidRDefault="005E13E8" w:rsidP="00FE7211">
      <w:pPr>
        <w:tabs>
          <w:tab w:val="left" w:pos="-720"/>
        </w:tabs>
        <w:suppressAutoHyphens/>
        <w:rPr>
          <w:rFonts w:ascii="Times New Roman" w:hAnsi="Times New Roman"/>
          <w:sz w:val="22"/>
          <w:szCs w:val="22"/>
        </w:rPr>
      </w:pPr>
      <w:r>
        <w:rPr>
          <w:rFonts w:ascii="Times New Roman" w:hAnsi="Times New Roman"/>
          <w:sz w:val="22"/>
          <w:szCs w:val="22"/>
        </w:rPr>
        <w:t>Principal</w:t>
      </w:r>
      <w:r w:rsidR="00FE7211" w:rsidRPr="009D2515">
        <w:rPr>
          <w:rFonts w:ascii="Times New Roman" w:hAnsi="Times New Roman"/>
          <w:sz w:val="22"/>
          <w:szCs w:val="22"/>
        </w:rPr>
        <w:t xml:space="preserve"> Investigator (P.I.)__________________________________________________</w:t>
      </w:r>
    </w:p>
    <w:p w:rsidR="00FE7211" w:rsidRPr="009D2515" w:rsidRDefault="00FE7211" w:rsidP="00FE7211">
      <w:pPr>
        <w:tabs>
          <w:tab w:val="left" w:pos="-720"/>
        </w:tabs>
        <w:suppressAutoHyphens/>
        <w:rPr>
          <w:rFonts w:ascii="Times New Roman" w:hAnsi="Times New Roman"/>
          <w:sz w:val="22"/>
          <w:szCs w:val="22"/>
        </w:rPr>
      </w:pPr>
    </w:p>
    <w:p w:rsidR="00FE7211" w:rsidRPr="009D2515" w:rsidRDefault="00FE7211" w:rsidP="00FE7211">
      <w:pPr>
        <w:tabs>
          <w:tab w:val="left" w:pos="-720"/>
        </w:tabs>
        <w:suppressAutoHyphens/>
        <w:rPr>
          <w:rFonts w:ascii="Times New Roman" w:hAnsi="Times New Roman"/>
          <w:sz w:val="22"/>
          <w:szCs w:val="22"/>
        </w:rPr>
      </w:pPr>
      <w:r w:rsidRPr="009D2515">
        <w:rPr>
          <w:rFonts w:ascii="Times New Roman" w:hAnsi="Times New Roman"/>
          <w:sz w:val="22"/>
          <w:szCs w:val="22"/>
        </w:rPr>
        <w:t>Faculty Advisor (if student P.I.)______________________________________________</w:t>
      </w:r>
    </w:p>
    <w:p w:rsidR="00FE7211" w:rsidRPr="009D2515" w:rsidRDefault="00FE7211" w:rsidP="00FE7211">
      <w:pPr>
        <w:tabs>
          <w:tab w:val="left" w:pos="-720"/>
        </w:tabs>
        <w:suppressAutoHyphens/>
        <w:rPr>
          <w:rFonts w:ascii="Times New Roman" w:hAnsi="Times New Roman"/>
          <w:sz w:val="22"/>
          <w:szCs w:val="22"/>
        </w:rPr>
      </w:pPr>
    </w:p>
    <w:p w:rsidR="00DF241E" w:rsidRPr="009D2515" w:rsidRDefault="00DF241E" w:rsidP="00FE7211">
      <w:pPr>
        <w:tabs>
          <w:tab w:val="left" w:pos="-720"/>
        </w:tabs>
        <w:suppressAutoHyphens/>
        <w:rPr>
          <w:rFonts w:ascii="Times New Roman" w:hAnsi="Times New Roman"/>
          <w:sz w:val="22"/>
          <w:szCs w:val="22"/>
        </w:rPr>
      </w:pPr>
      <w:r w:rsidRPr="009D2515">
        <w:rPr>
          <w:rFonts w:ascii="Times New Roman" w:hAnsi="Times New Roman"/>
          <w:sz w:val="22"/>
          <w:szCs w:val="22"/>
        </w:rPr>
        <w:t>Office</w:t>
      </w:r>
      <w:r w:rsidR="00FE7211" w:rsidRPr="009D2515">
        <w:rPr>
          <w:rFonts w:ascii="Times New Roman" w:hAnsi="Times New Roman"/>
          <w:sz w:val="22"/>
          <w:szCs w:val="22"/>
        </w:rPr>
        <w:t xml:space="preserve"> Phone _______________   E</w:t>
      </w:r>
      <w:r w:rsidR="000072BB">
        <w:rPr>
          <w:rFonts w:ascii="Times New Roman" w:hAnsi="Times New Roman"/>
          <w:sz w:val="22"/>
          <w:szCs w:val="22"/>
        </w:rPr>
        <w:t>-M</w:t>
      </w:r>
      <w:r w:rsidR="00FE7211" w:rsidRPr="009D2515">
        <w:rPr>
          <w:rFonts w:ascii="Times New Roman" w:hAnsi="Times New Roman"/>
          <w:sz w:val="22"/>
          <w:szCs w:val="22"/>
        </w:rPr>
        <w:t>ail _____________</w:t>
      </w:r>
    </w:p>
    <w:p w:rsidR="00DF241E" w:rsidRPr="009D2515" w:rsidRDefault="00DF241E" w:rsidP="00FE7211">
      <w:pPr>
        <w:tabs>
          <w:tab w:val="left" w:pos="-720"/>
        </w:tabs>
        <w:suppressAutoHyphens/>
        <w:rPr>
          <w:rFonts w:ascii="Times New Roman" w:hAnsi="Times New Roman"/>
          <w:sz w:val="22"/>
          <w:szCs w:val="22"/>
        </w:rPr>
      </w:pPr>
    </w:p>
    <w:p w:rsidR="00FE7211" w:rsidRPr="009D2515" w:rsidRDefault="00DF241E" w:rsidP="00FE7211">
      <w:pPr>
        <w:tabs>
          <w:tab w:val="left" w:pos="-720"/>
        </w:tabs>
        <w:suppressAutoHyphens/>
        <w:rPr>
          <w:rFonts w:ascii="Times New Roman" w:hAnsi="Times New Roman"/>
          <w:sz w:val="22"/>
          <w:szCs w:val="22"/>
        </w:rPr>
      </w:pPr>
      <w:r w:rsidRPr="009D2515">
        <w:rPr>
          <w:rFonts w:ascii="Times New Roman" w:hAnsi="Times New Roman"/>
          <w:sz w:val="22"/>
          <w:szCs w:val="22"/>
        </w:rPr>
        <w:t>Home Phone_____________    Cell Phone _________________</w:t>
      </w:r>
    </w:p>
    <w:p w:rsidR="00FE7211" w:rsidRPr="009D2515" w:rsidRDefault="00FE7211" w:rsidP="00FE7211">
      <w:pPr>
        <w:tabs>
          <w:tab w:val="left" w:pos="-720"/>
        </w:tabs>
        <w:suppressAutoHyphens/>
        <w:rPr>
          <w:rFonts w:ascii="Times New Roman" w:hAnsi="Times New Roman"/>
          <w:sz w:val="22"/>
          <w:szCs w:val="22"/>
        </w:rPr>
      </w:pPr>
    </w:p>
    <w:p w:rsidR="009D2515" w:rsidRPr="009D2515" w:rsidRDefault="009D2515" w:rsidP="00FE7211">
      <w:pPr>
        <w:tabs>
          <w:tab w:val="left" w:pos="-720"/>
        </w:tabs>
        <w:suppressAutoHyphens/>
        <w:rPr>
          <w:rFonts w:ascii="Times New Roman" w:hAnsi="Times New Roman"/>
          <w:sz w:val="22"/>
          <w:szCs w:val="22"/>
        </w:rPr>
      </w:pPr>
      <w:r w:rsidRPr="009D2515">
        <w:rPr>
          <w:rFonts w:ascii="Times New Roman" w:hAnsi="Times New Roman"/>
          <w:sz w:val="22"/>
          <w:szCs w:val="22"/>
        </w:rPr>
        <w:t>Mailing Address __________________________________________________________</w:t>
      </w:r>
    </w:p>
    <w:p w:rsidR="009D2515" w:rsidRPr="009D2515" w:rsidRDefault="009D2515" w:rsidP="00FE7211">
      <w:pPr>
        <w:tabs>
          <w:tab w:val="left" w:pos="-720"/>
        </w:tabs>
        <w:suppressAutoHyphens/>
        <w:rPr>
          <w:rFonts w:ascii="Times New Roman" w:hAnsi="Times New Roman"/>
          <w:sz w:val="22"/>
          <w:szCs w:val="22"/>
        </w:rPr>
      </w:pPr>
    </w:p>
    <w:p w:rsidR="00FE7211" w:rsidRPr="009D2515" w:rsidRDefault="00FE7211" w:rsidP="00FE7211">
      <w:pPr>
        <w:tabs>
          <w:tab w:val="left" w:pos="-720"/>
        </w:tabs>
        <w:suppressAutoHyphens/>
        <w:rPr>
          <w:rFonts w:ascii="Times New Roman" w:hAnsi="Times New Roman"/>
          <w:sz w:val="22"/>
          <w:szCs w:val="22"/>
        </w:rPr>
      </w:pPr>
      <w:r w:rsidRPr="009D2515">
        <w:rPr>
          <w:rFonts w:ascii="Times New Roman" w:hAnsi="Times New Roman"/>
          <w:sz w:val="22"/>
          <w:szCs w:val="22"/>
        </w:rPr>
        <w:t>Title of Project___________________________________________________________</w:t>
      </w:r>
    </w:p>
    <w:p w:rsidR="00FE7211" w:rsidRPr="009D2515" w:rsidRDefault="00FE7211" w:rsidP="00FE7211">
      <w:pPr>
        <w:tabs>
          <w:tab w:val="left" w:pos="-720"/>
        </w:tabs>
        <w:suppressAutoHyphens/>
        <w:rPr>
          <w:rFonts w:ascii="Times New Roman" w:hAnsi="Times New Roman"/>
          <w:sz w:val="22"/>
          <w:szCs w:val="22"/>
        </w:rPr>
      </w:pPr>
    </w:p>
    <w:p w:rsidR="00FE7211" w:rsidRPr="009D2515" w:rsidRDefault="000F26A1" w:rsidP="00FE7211">
      <w:pPr>
        <w:tabs>
          <w:tab w:val="left" w:pos="-720"/>
        </w:tabs>
        <w:suppressAutoHyphens/>
        <w:rPr>
          <w:rFonts w:ascii="Times New Roman" w:hAnsi="Times New Roman"/>
          <w:sz w:val="22"/>
          <w:szCs w:val="22"/>
        </w:rPr>
      </w:pPr>
      <w:r>
        <w:rPr>
          <w:rFonts w:ascii="Times New Roman" w:hAnsi="Times New Roman"/>
          <w:sz w:val="22"/>
          <w:szCs w:val="22"/>
        </w:rPr>
        <w:t xml:space="preserve">Planned </w:t>
      </w:r>
      <w:r w:rsidR="00FE7211" w:rsidRPr="009D2515">
        <w:rPr>
          <w:rFonts w:ascii="Times New Roman" w:hAnsi="Times New Roman"/>
          <w:sz w:val="22"/>
          <w:szCs w:val="22"/>
        </w:rPr>
        <w:t>Project start date ______________________ Expected end date ____________________</w:t>
      </w:r>
    </w:p>
    <w:p w:rsidR="00FE7211" w:rsidRPr="009D2515" w:rsidRDefault="00FE7211" w:rsidP="00FE7211">
      <w:pPr>
        <w:tabs>
          <w:tab w:val="left" w:pos="-720"/>
        </w:tabs>
        <w:suppressAutoHyphens/>
        <w:rPr>
          <w:rFonts w:ascii="Times New Roman" w:hAnsi="Times New Roman"/>
          <w:sz w:val="22"/>
          <w:szCs w:val="22"/>
        </w:rPr>
      </w:pPr>
    </w:p>
    <w:p w:rsidR="00FE7211" w:rsidRPr="009D2515" w:rsidRDefault="00FE7211" w:rsidP="00FE7211">
      <w:pPr>
        <w:tabs>
          <w:tab w:val="left" w:pos="-720"/>
        </w:tabs>
        <w:suppressAutoHyphens/>
        <w:rPr>
          <w:rFonts w:ascii="Times New Roman" w:hAnsi="Times New Roman"/>
          <w:sz w:val="22"/>
          <w:szCs w:val="22"/>
        </w:rPr>
      </w:pPr>
      <w:r w:rsidRPr="009D2515">
        <w:rPr>
          <w:rFonts w:ascii="Times New Roman" w:hAnsi="Times New Roman"/>
          <w:sz w:val="22"/>
          <w:szCs w:val="22"/>
        </w:rPr>
        <w:t>Submission date ________________    The project is:   New _____      Continuing _____</w:t>
      </w:r>
      <w:r w:rsidR="005241F3">
        <w:rPr>
          <w:rFonts w:ascii="Times New Roman" w:hAnsi="Times New Roman"/>
          <w:sz w:val="22"/>
          <w:szCs w:val="22"/>
        </w:rPr>
        <w:t xml:space="preserve"> (Protocol#___________)</w:t>
      </w:r>
    </w:p>
    <w:p w:rsidR="002455B4" w:rsidRDefault="002455B4" w:rsidP="00FE7211">
      <w:pPr>
        <w:tabs>
          <w:tab w:val="left" w:pos="-720"/>
        </w:tabs>
        <w:suppressAutoHyphens/>
        <w:rPr>
          <w:rFonts w:ascii="Times New Roman" w:hAnsi="Times New Roman"/>
          <w:sz w:val="22"/>
          <w:szCs w:val="22"/>
        </w:rPr>
      </w:pPr>
    </w:p>
    <w:p w:rsidR="00FE7211" w:rsidRPr="009D2515" w:rsidRDefault="00FE7211" w:rsidP="00FE7211">
      <w:pPr>
        <w:tabs>
          <w:tab w:val="left" w:pos="-720"/>
        </w:tabs>
        <w:suppressAutoHyphens/>
        <w:rPr>
          <w:rFonts w:ascii="Times New Roman" w:hAnsi="Times New Roman"/>
          <w:sz w:val="22"/>
          <w:szCs w:val="22"/>
        </w:rPr>
      </w:pPr>
      <w:r w:rsidRPr="009D2515">
        <w:rPr>
          <w:rFonts w:ascii="Times New Roman" w:hAnsi="Times New Roman"/>
          <w:sz w:val="22"/>
          <w:szCs w:val="22"/>
        </w:rPr>
        <w:t xml:space="preserve">* To maintain </w:t>
      </w:r>
      <w:r w:rsidR="00974BA9" w:rsidRPr="009D2515">
        <w:rPr>
          <w:rFonts w:ascii="Times New Roman" w:hAnsi="Times New Roman"/>
          <w:sz w:val="22"/>
          <w:szCs w:val="22"/>
        </w:rPr>
        <w:t>continuing</w:t>
      </w:r>
      <w:r w:rsidRPr="009D2515">
        <w:rPr>
          <w:rFonts w:ascii="Times New Roman" w:hAnsi="Times New Roman"/>
          <w:sz w:val="22"/>
          <w:szCs w:val="22"/>
        </w:rPr>
        <w:t xml:space="preserve"> approval for projects that last more than one year,</w:t>
      </w:r>
      <w:r w:rsidR="000F26A1">
        <w:rPr>
          <w:rFonts w:ascii="Times New Roman" w:hAnsi="Times New Roman"/>
          <w:sz w:val="22"/>
          <w:szCs w:val="22"/>
        </w:rPr>
        <w:t xml:space="preserve"> the investigator must</w:t>
      </w:r>
      <w:r w:rsidRPr="009D2515">
        <w:rPr>
          <w:rFonts w:ascii="Times New Roman" w:hAnsi="Times New Roman"/>
          <w:sz w:val="22"/>
          <w:szCs w:val="22"/>
        </w:rPr>
        <w:t xml:space="preserve"> submit a continuing application at least one month prior to the yearly expiration date. </w:t>
      </w:r>
    </w:p>
    <w:p w:rsidR="00FE7211" w:rsidRPr="009D2515" w:rsidRDefault="00FE7211" w:rsidP="00FE7211">
      <w:pPr>
        <w:tabs>
          <w:tab w:val="left" w:pos="-720"/>
        </w:tabs>
        <w:suppressAutoHyphens/>
        <w:rPr>
          <w:rFonts w:ascii="Times New Roman" w:hAnsi="Times New Roman"/>
          <w:sz w:val="22"/>
          <w:szCs w:val="22"/>
        </w:rPr>
      </w:pPr>
    </w:p>
    <w:p w:rsidR="00FE7211" w:rsidRPr="009D2515" w:rsidRDefault="00FE7211" w:rsidP="00FE7211">
      <w:pPr>
        <w:tabs>
          <w:tab w:val="left" w:pos="-720"/>
        </w:tabs>
        <w:suppressAutoHyphens/>
        <w:rPr>
          <w:rFonts w:ascii="Times New Roman" w:hAnsi="Times New Roman"/>
          <w:sz w:val="22"/>
          <w:szCs w:val="22"/>
        </w:rPr>
      </w:pPr>
      <w:r w:rsidRPr="009D2515">
        <w:rPr>
          <w:rFonts w:ascii="Times New Roman" w:hAnsi="Times New Roman"/>
          <w:sz w:val="22"/>
          <w:szCs w:val="22"/>
        </w:rPr>
        <w:t xml:space="preserve">Project type:     Non-funded (or student) research _______      Externally funded _______    </w:t>
      </w:r>
    </w:p>
    <w:p w:rsidR="00FE7211" w:rsidRPr="009D2515" w:rsidRDefault="00FE7211" w:rsidP="00FE7211">
      <w:pPr>
        <w:tabs>
          <w:tab w:val="left" w:pos="-720"/>
        </w:tabs>
        <w:suppressAutoHyphens/>
        <w:rPr>
          <w:rFonts w:ascii="Times New Roman" w:hAnsi="Times New Roman"/>
          <w:sz w:val="22"/>
          <w:szCs w:val="22"/>
        </w:rPr>
      </w:pPr>
    </w:p>
    <w:p w:rsidR="00FE7211" w:rsidRPr="009D2515" w:rsidRDefault="00FE7211" w:rsidP="00FE7211">
      <w:pPr>
        <w:tabs>
          <w:tab w:val="left" w:pos="-720"/>
        </w:tabs>
        <w:suppressAutoHyphens/>
        <w:rPr>
          <w:rFonts w:ascii="Times New Roman" w:hAnsi="Times New Roman"/>
          <w:sz w:val="22"/>
          <w:szCs w:val="22"/>
        </w:rPr>
      </w:pPr>
      <w:r w:rsidRPr="009D2515">
        <w:rPr>
          <w:rFonts w:ascii="Times New Roman" w:hAnsi="Times New Roman"/>
          <w:sz w:val="22"/>
          <w:szCs w:val="22"/>
        </w:rPr>
        <w:t xml:space="preserve">Supporting agency (if any) __________________________________________________      </w:t>
      </w:r>
    </w:p>
    <w:p w:rsidR="00DF241E" w:rsidRPr="009D2515" w:rsidRDefault="00DF241E" w:rsidP="00FE7211">
      <w:pPr>
        <w:tabs>
          <w:tab w:val="left" w:pos="-720"/>
        </w:tabs>
        <w:suppressAutoHyphens/>
        <w:rPr>
          <w:rFonts w:ascii="Times New Roman" w:hAnsi="Times New Roman"/>
          <w:sz w:val="22"/>
          <w:szCs w:val="22"/>
        </w:rPr>
      </w:pPr>
    </w:p>
    <w:p w:rsidR="00F2724C" w:rsidRDefault="00F2724C" w:rsidP="00FE7211">
      <w:pPr>
        <w:tabs>
          <w:tab w:val="left" w:pos="-720"/>
        </w:tabs>
        <w:suppressAutoHyphens/>
        <w:rPr>
          <w:rFonts w:ascii="Times New Roman" w:hAnsi="Times New Roman"/>
          <w:sz w:val="22"/>
          <w:szCs w:val="22"/>
        </w:rPr>
      </w:pPr>
    </w:p>
    <w:p w:rsidR="00FE7211" w:rsidRPr="009D2515" w:rsidRDefault="00FE7211" w:rsidP="00FE7211">
      <w:pPr>
        <w:tabs>
          <w:tab w:val="left" w:pos="-720"/>
        </w:tabs>
        <w:suppressAutoHyphens/>
        <w:rPr>
          <w:rFonts w:ascii="Times New Roman" w:hAnsi="Times New Roman"/>
          <w:sz w:val="22"/>
          <w:szCs w:val="22"/>
        </w:rPr>
      </w:pPr>
      <w:r w:rsidRPr="009D2515">
        <w:rPr>
          <w:rFonts w:ascii="Times New Roman" w:hAnsi="Times New Roman"/>
          <w:sz w:val="22"/>
          <w:szCs w:val="22"/>
        </w:rPr>
        <w:t>____________________________________________            _____________________</w:t>
      </w:r>
    </w:p>
    <w:p w:rsidR="00FE7211" w:rsidRDefault="00FE7211" w:rsidP="00FE7211">
      <w:pPr>
        <w:tabs>
          <w:tab w:val="left" w:pos="-720"/>
        </w:tabs>
        <w:suppressAutoHyphens/>
        <w:rPr>
          <w:rFonts w:ascii="Times New Roman" w:hAnsi="Times New Roman"/>
          <w:sz w:val="22"/>
          <w:szCs w:val="22"/>
        </w:rPr>
      </w:pPr>
      <w:r w:rsidRPr="009D2515">
        <w:rPr>
          <w:rFonts w:ascii="Times New Roman" w:hAnsi="Times New Roman"/>
          <w:sz w:val="22"/>
          <w:szCs w:val="22"/>
        </w:rPr>
        <w:t>Signature of Primary Investigator                                               Date</w:t>
      </w:r>
    </w:p>
    <w:p w:rsidR="008D1AB9" w:rsidRPr="009D2515" w:rsidRDefault="008D1AB9" w:rsidP="00FE7211">
      <w:pPr>
        <w:tabs>
          <w:tab w:val="left" w:pos="-720"/>
        </w:tabs>
        <w:suppressAutoHyphens/>
        <w:rPr>
          <w:rFonts w:ascii="Times New Roman" w:hAnsi="Times New Roman"/>
          <w:sz w:val="22"/>
          <w:szCs w:val="22"/>
        </w:rPr>
      </w:pPr>
    </w:p>
    <w:p w:rsidR="008D1AB9" w:rsidRDefault="008D1AB9" w:rsidP="008D1AB9">
      <w:pPr>
        <w:tabs>
          <w:tab w:val="left" w:pos="-720"/>
        </w:tabs>
        <w:suppressAutoHyphens/>
        <w:rPr>
          <w:rFonts w:ascii="Times New Roman" w:hAnsi="Times New Roman"/>
          <w:sz w:val="22"/>
          <w:szCs w:val="22"/>
        </w:rPr>
      </w:pPr>
      <w:r w:rsidRPr="009D2515">
        <w:rPr>
          <w:rFonts w:ascii="Times New Roman" w:hAnsi="Times New Roman"/>
          <w:sz w:val="22"/>
          <w:szCs w:val="22"/>
        </w:rPr>
        <w:t xml:space="preserve">__________________________________________           </w:t>
      </w:r>
      <w:r w:rsidR="00E84B96">
        <w:rPr>
          <w:rFonts w:ascii="Times New Roman" w:hAnsi="Times New Roman"/>
          <w:sz w:val="22"/>
          <w:szCs w:val="22"/>
        </w:rPr>
        <w:t xml:space="preserve">    </w:t>
      </w:r>
      <w:r w:rsidRPr="009D2515">
        <w:rPr>
          <w:rFonts w:ascii="Times New Roman" w:hAnsi="Times New Roman"/>
          <w:sz w:val="22"/>
          <w:szCs w:val="22"/>
        </w:rPr>
        <w:t xml:space="preserve"> _____________________</w:t>
      </w:r>
    </w:p>
    <w:p w:rsidR="008D1AB9" w:rsidRDefault="008D1AB9" w:rsidP="008D1AB9">
      <w:pPr>
        <w:tabs>
          <w:tab w:val="left" w:pos="-720"/>
        </w:tabs>
        <w:suppressAutoHyphens/>
        <w:rPr>
          <w:rFonts w:ascii="Times New Roman" w:hAnsi="Times New Roman"/>
          <w:sz w:val="22"/>
          <w:szCs w:val="22"/>
        </w:rPr>
      </w:pPr>
      <w:r w:rsidRPr="009D2515">
        <w:rPr>
          <w:rFonts w:ascii="Times New Roman" w:hAnsi="Times New Roman"/>
          <w:sz w:val="22"/>
          <w:szCs w:val="22"/>
        </w:rPr>
        <w:t xml:space="preserve">Signature of </w:t>
      </w:r>
      <w:r w:rsidR="00B10D01">
        <w:rPr>
          <w:rFonts w:ascii="Times New Roman" w:hAnsi="Times New Roman"/>
          <w:sz w:val="22"/>
          <w:szCs w:val="22"/>
        </w:rPr>
        <w:t>Co-</w:t>
      </w:r>
      <w:r w:rsidRPr="009D2515">
        <w:rPr>
          <w:rFonts w:ascii="Times New Roman" w:hAnsi="Times New Roman"/>
          <w:sz w:val="22"/>
          <w:szCs w:val="22"/>
        </w:rPr>
        <w:t>Investigator</w:t>
      </w:r>
      <w:r w:rsidR="00351BEC">
        <w:rPr>
          <w:rFonts w:ascii="Times New Roman" w:hAnsi="Times New Roman"/>
          <w:sz w:val="22"/>
          <w:szCs w:val="22"/>
        </w:rPr>
        <w:t>(s)</w:t>
      </w:r>
      <w:r w:rsidRPr="009D2515">
        <w:rPr>
          <w:rFonts w:ascii="Times New Roman" w:hAnsi="Times New Roman"/>
          <w:sz w:val="22"/>
          <w:szCs w:val="22"/>
        </w:rPr>
        <w:t xml:space="preserve">                                               </w:t>
      </w:r>
      <w:r w:rsidR="00E84B96">
        <w:rPr>
          <w:rFonts w:ascii="Times New Roman" w:hAnsi="Times New Roman"/>
          <w:sz w:val="22"/>
          <w:szCs w:val="22"/>
        </w:rPr>
        <w:t xml:space="preserve">    </w:t>
      </w:r>
      <w:r w:rsidRPr="009D2515">
        <w:rPr>
          <w:rFonts w:ascii="Times New Roman" w:hAnsi="Times New Roman"/>
          <w:sz w:val="22"/>
          <w:szCs w:val="22"/>
        </w:rPr>
        <w:t>Date</w:t>
      </w:r>
    </w:p>
    <w:p w:rsidR="008D1AB9" w:rsidRPr="009D2515" w:rsidRDefault="008D1AB9" w:rsidP="008D1AB9">
      <w:pPr>
        <w:tabs>
          <w:tab w:val="left" w:pos="-720"/>
        </w:tabs>
        <w:suppressAutoHyphens/>
        <w:rPr>
          <w:rFonts w:ascii="Times New Roman" w:hAnsi="Times New Roman"/>
          <w:sz w:val="22"/>
          <w:szCs w:val="22"/>
        </w:rPr>
      </w:pPr>
    </w:p>
    <w:p w:rsidR="00FE7211" w:rsidRPr="009D2515" w:rsidRDefault="00FE7211" w:rsidP="00FE7211">
      <w:pPr>
        <w:tabs>
          <w:tab w:val="left" w:pos="-720"/>
        </w:tabs>
        <w:suppressAutoHyphens/>
        <w:rPr>
          <w:rFonts w:ascii="Times New Roman" w:hAnsi="Times New Roman"/>
          <w:b/>
          <w:sz w:val="22"/>
          <w:szCs w:val="22"/>
        </w:rPr>
      </w:pPr>
      <w:r w:rsidRPr="009D2515">
        <w:rPr>
          <w:rFonts w:ascii="Times New Roman" w:hAnsi="Times New Roman"/>
          <w:b/>
          <w:sz w:val="22"/>
          <w:szCs w:val="22"/>
        </w:rPr>
        <w:t xml:space="preserve">__________________________________________           </w:t>
      </w:r>
      <w:r w:rsidR="00E84B96">
        <w:rPr>
          <w:rFonts w:ascii="Times New Roman" w:hAnsi="Times New Roman"/>
          <w:b/>
          <w:sz w:val="22"/>
          <w:szCs w:val="22"/>
        </w:rPr>
        <w:t xml:space="preserve">    </w:t>
      </w:r>
      <w:r w:rsidRPr="009D2515">
        <w:rPr>
          <w:rFonts w:ascii="Times New Roman" w:hAnsi="Times New Roman"/>
          <w:b/>
          <w:sz w:val="22"/>
          <w:szCs w:val="22"/>
        </w:rPr>
        <w:t xml:space="preserve"> _____________________</w:t>
      </w:r>
    </w:p>
    <w:p w:rsidR="00DD26FA" w:rsidRPr="00DD26FA" w:rsidRDefault="00FE7211" w:rsidP="00DD26FA">
      <w:pPr>
        <w:pStyle w:val="EndnoteText"/>
        <w:tabs>
          <w:tab w:val="left" w:pos="-720"/>
        </w:tabs>
        <w:suppressAutoHyphens/>
        <w:rPr>
          <w:rFonts w:ascii="Times New Roman" w:hAnsi="Times New Roman"/>
          <w:sz w:val="22"/>
          <w:szCs w:val="22"/>
        </w:rPr>
      </w:pPr>
      <w:r w:rsidRPr="009D2515">
        <w:rPr>
          <w:rFonts w:ascii="Times New Roman" w:hAnsi="Times New Roman"/>
          <w:sz w:val="22"/>
          <w:szCs w:val="22"/>
        </w:rPr>
        <w:t>Signature of Faculty Advisor</w:t>
      </w:r>
      <w:r w:rsidRPr="009D2515">
        <w:rPr>
          <w:rFonts w:ascii="Times New Roman" w:hAnsi="Times New Roman"/>
          <w:sz w:val="22"/>
          <w:szCs w:val="22"/>
        </w:rPr>
        <w:tab/>
        <w:t>(i</w:t>
      </w:r>
      <w:r w:rsidR="00E84B96">
        <w:rPr>
          <w:rFonts w:ascii="Times New Roman" w:hAnsi="Times New Roman"/>
          <w:sz w:val="22"/>
          <w:szCs w:val="22"/>
        </w:rPr>
        <w:t xml:space="preserve">f applicable) </w:t>
      </w:r>
      <w:r w:rsidR="00E84B96">
        <w:rPr>
          <w:rFonts w:ascii="Times New Roman" w:hAnsi="Times New Roman"/>
          <w:sz w:val="22"/>
          <w:szCs w:val="22"/>
        </w:rPr>
        <w:tab/>
      </w:r>
      <w:r w:rsidR="00E84B96">
        <w:rPr>
          <w:rFonts w:ascii="Times New Roman" w:hAnsi="Times New Roman"/>
          <w:sz w:val="22"/>
          <w:szCs w:val="22"/>
        </w:rPr>
        <w:tab/>
        <w:t xml:space="preserve">         </w:t>
      </w:r>
      <w:r w:rsidRPr="009D2515">
        <w:rPr>
          <w:rFonts w:ascii="Times New Roman" w:hAnsi="Times New Roman"/>
          <w:sz w:val="22"/>
          <w:szCs w:val="22"/>
        </w:rPr>
        <w:t>Date</w:t>
      </w:r>
    </w:p>
    <w:p w:rsidR="00DD26FA" w:rsidRDefault="00DD26FA" w:rsidP="00FE7211">
      <w:pPr>
        <w:tabs>
          <w:tab w:val="left" w:pos="-720"/>
        </w:tabs>
        <w:suppressAutoHyphens/>
        <w:rPr>
          <w:rFonts w:ascii="Times New Roman" w:hAnsi="Times New Roman"/>
        </w:rPr>
      </w:pPr>
    </w:p>
    <w:p w:rsidR="007E4162" w:rsidRDefault="00FE7211" w:rsidP="00FE7211">
      <w:pPr>
        <w:tabs>
          <w:tab w:val="left" w:pos="-720"/>
        </w:tabs>
        <w:suppressAutoHyphens/>
        <w:rPr>
          <w:rFonts w:ascii="Times New Roman" w:hAnsi="Times New Roman"/>
        </w:rPr>
      </w:pPr>
      <w:r w:rsidRPr="00752C7D">
        <w:rPr>
          <w:rFonts w:ascii="Times New Roman" w:hAnsi="Times New Roman"/>
        </w:rPr>
        <w:t xml:space="preserve">INSTRUCTIONS: </w:t>
      </w:r>
      <w:r w:rsidR="007E4162">
        <w:rPr>
          <w:rFonts w:ascii="Times New Roman" w:hAnsi="Times New Roman"/>
        </w:rPr>
        <w:t>All responses must be typed</w:t>
      </w:r>
      <w:r w:rsidRPr="00752C7D">
        <w:rPr>
          <w:rFonts w:ascii="Times New Roman" w:hAnsi="Times New Roman"/>
        </w:rPr>
        <w:t xml:space="preserve">.  If needed, reformat the page to accommodate your response or continue each response on additional pages.  </w:t>
      </w:r>
    </w:p>
    <w:p w:rsidR="002755DB" w:rsidRDefault="002755DB" w:rsidP="00FE7211">
      <w:pPr>
        <w:tabs>
          <w:tab w:val="left" w:pos="-720"/>
        </w:tabs>
        <w:suppressAutoHyphens/>
        <w:rPr>
          <w:rFonts w:ascii="Times New Roman" w:hAnsi="Times New Roman"/>
        </w:rPr>
      </w:pPr>
    </w:p>
    <w:p w:rsidR="007E4162" w:rsidRDefault="007E4162" w:rsidP="00FE7211">
      <w:pPr>
        <w:tabs>
          <w:tab w:val="left" w:pos="-720"/>
        </w:tabs>
        <w:suppressAutoHyphens/>
        <w:rPr>
          <w:rFonts w:ascii="Times New Roman" w:hAnsi="Times New Roman"/>
        </w:rPr>
      </w:pPr>
      <w:r>
        <w:rPr>
          <w:rFonts w:ascii="Times New Roman" w:hAnsi="Times New Roman"/>
        </w:rPr>
        <w:lastRenderedPageBreak/>
        <w:t xml:space="preserve">The following items should </w:t>
      </w:r>
      <w:r w:rsidR="005241F3">
        <w:rPr>
          <w:rFonts w:ascii="Times New Roman" w:hAnsi="Times New Roman"/>
        </w:rPr>
        <w:t xml:space="preserve">be included in </w:t>
      </w:r>
      <w:r>
        <w:rPr>
          <w:rFonts w:ascii="Times New Roman" w:hAnsi="Times New Roman"/>
        </w:rPr>
        <w:t>the application:</w:t>
      </w:r>
    </w:p>
    <w:p w:rsidR="006028F7" w:rsidRDefault="006028F7" w:rsidP="00FE7211">
      <w:pPr>
        <w:tabs>
          <w:tab w:val="left" w:pos="-720"/>
        </w:tabs>
        <w:suppressAutoHyphens/>
        <w:rPr>
          <w:rFonts w:ascii="Times New Roman" w:hAnsi="Times New Roman"/>
        </w:rPr>
      </w:pPr>
    </w:p>
    <w:p w:rsidR="005241F3" w:rsidRDefault="006028F7" w:rsidP="00FE7211">
      <w:pPr>
        <w:tabs>
          <w:tab w:val="left" w:pos="-720"/>
        </w:tabs>
        <w:suppressAutoHyphens/>
        <w:rPr>
          <w:rFonts w:ascii="Times New Roman" w:hAnsi="Times New Roman"/>
        </w:rPr>
      </w:pPr>
      <w:r>
        <w:rPr>
          <w:rFonts w:ascii="Times New Roman" w:hAnsi="Times New Roman"/>
        </w:rPr>
        <w:t>□</w:t>
      </w:r>
      <w:r w:rsidR="007E4162">
        <w:rPr>
          <w:rFonts w:ascii="Times New Roman" w:hAnsi="Times New Roman"/>
        </w:rPr>
        <w:tab/>
      </w:r>
      <w:r w:rsidR="005241F3">
        <w:rPr>
          <w:rFonts w:ascii="Times New Roman" w:hAnsi="Times New Roman"/>
        </w:rPr>
        <w:t>Background</w:t>
      </w:r>
      <w:r w:rsidR="006D7DFF">
        <w:rPr>
          <w:rFonts w:ascii="Times New Roman" w:hAnsi="Times New Roman"/>
        </w:rPr>
        <w:t xml:space="preserve"> (current state of knowledge)</w:t>
      </w:r>
    </w:p>
    <w:p w:rsidR="006028F7" w:rsidRDefault="006028F7" w:rsidP="00FE7211">
      <w:pPr>
        <w:tabs>
          <w:tab w:val="left" w:pos="-720"/>
        </w:tabs>
        <w:suppressAutoHyphens/>
        <w:rPr>
          <w:rFonts w:ascii="Times New Roman" w:hAnsi="Times New Roman"/>
        </w:rPr>
      </w:pPr>
      <w:r>
        <w:rPr>
          <w:rFonts w:ascii="Times New Roman" w:hAnsi="Times New Roman"/>
        </w:rPr>
        <w:t>□</w:t>
      </w:r>
      <w:r>
        <w:rPr>
          <w:rFonts w:ascii="Times New Roman" w:hAnsi="Times New Roman"/>
        </w:rPr>
        <w:tab/>
        <w:t>Hypothesis</w:t>
      </w:r>
      <w:r w:rsidR="006D7DFF">
        <w:rPr>
          <w:rFonts w:ascii="Times New Roman" w:hAnsi="Times New Roman"/>
        </w:rPr>
        <w:t xml:space="preserve"> </w:t>
      </w:r>
    </w:p>
    <w:p w:rsidR="005241F3" w:rsidRDefault="006028F7" w:rsidP="00FE7211">
      <w:pPr>
        <w:tabs>
          <w:tab w:val="left" w:pos="-720"/>
        </w:tabs>
        <w:suppressAutoHyphens/>
        <w:rPr>
          <w:rFonts w:ascii="Times New Roman" w:hAnsi="Times New Roman"/>
        </w:rPr>
      </w:pPr>
      <w:r>
        <w:rPr>
          <w:rFonts w:ascii="Times New Roman" w:hAnsi="Times New Roman"/>
        </w:rPr>
        <w:t>□</w:t>
      </w:r>
      <w:r w:rsidR="005241F3">
        <w:rPr>
          <w:rFonts w:ascii="Times New Roman" w:hAnsi="Times New Roman"/>
        </w:rPr>
        <w:tab/>
        <w:t>Novel aspect of investigation</w:t>
      </w:r>
      <w:r w:rsidR="006D7DFF">
        <w:rPr>
          <w:rFonts w:ascii="Times New Roman" w:hAnsi="Times New Roman"/>
        </w:rPr>
        <w:t xml:space="preserve"> and impact on current knowledge/practice</w:t>
      </w:r>
    </w:p>
    <w:p w:rsidR="006028F7" w:rsidRDefault="006028F7" w:rsidP="00FE7211">
      <w:pPr>
        <w:tabs>
          <w:tab w:val="left" w:pos="-720"/>
        </w:tabs>
        <w:suppressAutoHyphens/>
        <w:rPr>
          <w:rFonts w:ascii="Times New Roman" w:hAnsi="Times New Roman"/>
        </w:rPr>
      </w:pPr>
      <w:r>
        <w:rPr>
          <w:rFonts w:ascii="Times New Roman" w:hAnsi="Times New Roman"/>
        </w:rPr>
        <w:t>□</w:t>
      </w:r>
      <w:r w:rsidR="005241F3">
        <w:rPr>
          <w:rFonts w:ascii="Times New Roman" w:hAnsi="Times New Roman"/>
        </w:rPr>
        <w:tab/>
      </w:r>
      <w:r>
        <w:rPr>
          <w:rFonts w:ascii="Times New Roman" w:hAnsi="Times New Roman"/>
        </w:rPr>
        <w:t>Detailed description of participants (See #1 below)</w:t>
      </w:r>
    </w:p>
    <w:p w:rsidR="006028F7" w:rsidRDefault="006028F7" w:rsidP="00FE7211">
      <w:pPr>
        <w:tabs>
          <w:tab w:val="left" w:pos="-720"/>
        </w:tabs>
        <w:suppressAutoHyphens/>
        <w:rPr>
          <w:rFonts w:ascii="Times New Roman" w:hAnsi="Times New Roman"/>
        </w:rPr>
      </w:pPr>
      <w:r>
        <w:rPr>
          <w:rFonts w:ascii="Times New Roman" w:hAnsi="Times New Roman"/>
        </w:rPr>
        <w:t>□</w:t>
      </w:r>
      <w:r>
        <w:rPr>
          <w:rFonts w:ascii="Times New Roman" w:hAnsi="Times New Roman"/>
        </w:rPr>
        <w:tab/>
        <w:t>Study Protocol</w:t>
      </w:r>
      <w:r w:rsidR="006D7DFF">
        <w:rPr>
          <w:rFonts w:ascii="Times New Roman" w:hAnsi="Times New Roman"/>
        </w:rPr>
        <w:t xml:space="preserve"> (See #2 Below)</w:t>
      </w:r>
    </w:p>
    <w:p w:rsidR="006028F7" w:rsidRDefault="006D7DFF" w:rsidP="00FE7211">
      <w:pPr>
        <w:tabs>
          <w:tab w:val="left" w:pos="-720"/>
        </w:tabs>
        <w:suppressAutoHyphens/>
        <w:rPr>
          <w:rFonts w:ascii="Times New Roman" w:hAnsi="Times New Roman"/>
        </w:rPr>
      </w:pPr>
      <w:r>
        <w:rPr>
          <w:rFonts w:ascii="Times New Roman" w:hAnsi="Times New Roman"/>
        </w:rPr>
        <w:t>□</w:t>
      </w:r>
      <w:r>
        <w:rPr>
          <w:rFonts w:ascii="Times New Roman" w:hAnsi="Times New Roman"/>
        </w:rPr>
        <w:tab/>
        <w:t>ANY potential risk – (See #3</w:t>
      </w:r>
      <w:r w:rsidR="006028F7">
        <w:rPr>
          <w:rFonts w:ascii="Times New Roman" w:hAnsi="Times New Roman"/>
        </w:rPr>
        <w:t xml:space="preserve"> below)</w:t>
      </w:r>
    </w:p>
    <w:p w:rsidR="007E4162" w:rsidRDefault="006028F7" w:rsidP="00FE7211">
      <w:pPr>
        <w:tabs>
          <w:tab w:val="left" w:pos="-720"/>
        </w:tabs>
        <w:suppressAutoHyphens/>
        <w:rPr>
          <w:rFonts w:ascii="Times New Roman" w:hAnsi="Times New Roman"/>
        </w:rPr>
      </w:pPr>
      <w:r>
        <w:rPr>
          <w:rFonts w:ascii="Times New Roman" w:hAnsi="Times New Roman"/>
        </w:rPr>
        <w:t>□</w:t>
      </w:r>
      <w:r w:rsidR="007E4162">
        <w:rPr>
          <w:rFonts w:ascii="Times New Roman" w:hAnsi="Times New Roman"/>
        </w:rPr>
        <w:tab/>
        <w:t>Consent Form</w:t>
      </w:r>
    </w:p>
    <w:p w:rsidR="007E4162" w:rsidRDefault="006028F7" w:rsidP="00FE7211">
      <w:pPr>
        <w:tabs>
          <w:tab w:val="left" w:pos="-720"/>
        </w:tabs>
        <w:suppressAutoHyphens/>
        <w:rPr>
          <w:rFonts w:ascii="Times New Roman" w:hAnsi="Times New Roman"/>
        </w:rPr>
      </w:pPr>
      <w:r>
        <w:rPr>
          <w:rFonts w:ascii="Times New Roman" w:hAnsi="Times New Roman"/>
        </w:rPr>
        <w:t>□</w:t>
      </w:r>
      <w:r w:rsidR="007E4162">
        <w:rPr>
          <w:rFonts w:ascii="Times New Roman" w:hAnsi="Times New Roman"/>
        </w:rPr>
        <w:tab/>
        <w:t>Surveys and questionnaires</w:t>
      </w:r>
    </w:p>
    <w:p w:rsidR="006028F7" w:rsidRDefault="006028F7" w:rsidP="00FE7211">
      <w:pPr>
        <w:tabs>
          <w:tab w:val="left" w:pos="-720"/>
        </w:tabs>
        <w:suppressAutoHyphens/>
        <w:rPr>
          <w:rFonts w:ascii="Times New Roman" w:hAnsi="Times New Roman"/>
        </w:rPr>
      </w:pPr>
      <w:r>
        <w:rPr>
          <w:rFonts w:ascii="Times New Roman" w:hAnsi="Times New Roman"/>
        </w:rPr>
        <w:t>□</w:t>
      </w:r>
      <w:r>
        <w:rPr>
          <w:rFonts w:ascii="Times New Roman" w:hAnsi="Times New Roman"/>
        </w:rPr>
        <w:tab/>
        <w:t>Proposed study subject recruitment advertisements</w:t>
      </w:r>
    </w:p>
    <w:p w:rsidR="007E4162" w:rsidRPr="00752C7D" w:rsidRDefault="006028F7" w:rsidP="00FE7211">
      <w:pPr>
        <w:tabs>
          <w:tab w:val="left" w:pos="-720"/>
        </w:tabs>
        <w:suppressAutoHyphens/>
        <w:rPr>
          <w:rFonts w:ascii="Times New Roman" w:hAnsi="Times New Roman"/>
        </w:rPr>
      </w:pPr>
      <w:r>
        <w:rPr>
          <w:rFonts w:ascii="Times New Roman" w:hAnsi="Times New Roman"/>
        </w:rPr>
        <w:t>□</w:t>
      </w:r>
      <w:r w:rsidR="007E4162">
        <w:rPr>
          <w:rFonts w:ascii="Times New Roman" w:hAnsi="Times New Roman"/>
        </w:rPr>
        <w:tab/>
      </w:r>
      <w:r w:rsidR="000A339F">
        <w:rPr>
          <w:rFonts w:ascii="Times New Roman" w:hAnsi="Times New Roman"/>
        </w:rPr>
        <w:t>A</w:t>
      </w:r>
      <w:r w:rsidR="007E4162">
        <w:rPr>
          <w:rFonts w:ascii="Times New Roman" w:hAnsi="Times New Roman"/>
        </w:rPr>
        <w:t xml:space="preserve">ny other materials that would aid in review of the application. </w:t>
      </w:r>
    </w:p>
    <w:p w:rsidR="00FE7211" w:rsidRPr="00752C7D" w:rsidRDefault="00FE7211" w:rsidP="00FE7211">
      <w:pPr>
        <w:tabs>
          <w:tab w:val="left" w:pos="-720"/>
        </w:tabs>
        <w:suppressAutoHyphens/>
        <w:rPr>
          <w:rFonts w:ascii="Times New Roman" w:hAnsi="Times New Roman"/>
          <w:b/>
        </w:rPr>
      </w:pPr>
    </w:p>
    <w:p w:rsidR="006028F7" w:rsidRDefault="002D382C" w:rsidP="006028F7">
      <w:pPr>
        <w:pStyle w:val="ListParagraph"/>
        <w:numPr>
          <w:ilvl w:val="0"/>
          <w:numId w:val="15"/>
        </w:numPr>
        <w:tabs>
          <w:tab w:val="left" w:pos="-720"/>
          <w:tab w:val="left" w:pos="270"/>
        </w:tabs>
        <w:suppressAutoHyphens/>
        <w:rPr>
          <w:rFonts w:ascii="Times New Roman" w:hAnsi="Times New Roman"/>
        </w:rPr>
      </w:pPr>
      <w:r w:rsidRPr="006028F7">
        <w:rPr>
          <w:rFonts w:ascii="Times New Roman" w:hAnsi="Times New Roman"/>
          <w:b/>
        </w:rPr>
        <w:t>P</w:t>
      </w:r>
      <w:r w:rsidR="00FE7211" w:rsidRPr="006028F7">
        <w:rPr>
          <w:rFonts w:ascii="Times New Roman" w:hAnsi="Times New Roman"/>
          <w:b/>
        </w:rPr>
        <w:t>articipants:</w:t>
      </w:r>
      <w:r w:rsidR="00FE7211" w:rsidRPr="006028F7">
        <w:rPr>
          <w:rFonts w:ascii="Times New Roman" w:hAnsi="Times New Roman"/>
        </w:rPr>
        <w:t xml:space="preserve"> Include a discussion of the characteristics, number</w:t>
      </w:r>
      <w:r w:rsidR="000A339F">
        <w:rPr>
          <w:rFonts w:ascii="Times New Roman" w:hAnsi="Times New Roman"/>
        </w:rPr>
        <w:t>,</w:t>
      </w:r>
      <w:r w:rsidR="00FE7211" w:rsidRPr="006028F7">
        <w:rPr>
          <w:rFonts w:ascii="Times New Roman" w:hAnsi="Times New Roman"/>
        </w:rPr>
        <w:t xml:space="preserve"> and any payment of participants.  Explain the participant selection process and how you will initially </w:t>
      </w:r>
      <w:r w:rsidR="00BE7CC3" w:rsidRPr="006028F7">
        <w:rPr>
          <w:rFonts w:ascii="Times New Roman" w:hAnsi="Times New Roman"/>
        </w:rPr>
        <w:t>contact potential</w:t>
      </w:r>
      <w:r w:rsidR="00FE7211" w:rsidRPr="006028F7">
        <w:rPr>
          <w:rFonts w:ascii="Times New Roman" w:hAnsi="Times New Roman"/>
        </w:rPr>
        <w:t xml:space="preserve"> participants.  If you will be working with participants from another institution or organization, attach documentation of that agency’s permission for you to do so and any pertinent regulations from those agencies. If minor children</w:t>
      </w:r>
      <w:r w:rsidR="00226A6A" w:rsidRPr="006028F7">
        <w:rPr>
          <w:rFonts w:ascii="Times New Roman" w:hAnsi="Times New Roman"/>
        </w:rPr>
        <w:t xml:space="preserve"> or dependent parties</w:t>
      </w:r>
      <w:r w:rsidR="00FE7211" w:rsidRPr="006028F7">
        <w:rPr>
          <w:rFonts w:ascii="Times New Roman" w:hAnsi="Times New Roman"/>
        </w:rPr>
        <w:t xml:space="preserve"> are to take part in the research, attach a parent</w:t>
      </w:r>
      <w:r w:rsidR="00226A6A" w:rsidRPr="006028F7">
        <w:rPr>
          <w:rFonts w:ascii="Times New Roman" w:hAnsi="Times New Roman"/>
        </w:rPr>
        <w:t>/guardian</w:t>
      </w:r>
      <w:r w:rsidR="00FE7211" w:rsidRPr="006028F7">
        <w:rPr>
          <w:rFonts w:ascii="Times New Roman" w:hAnsi="Times New Roman"/>
        </w:rPr>
        <w:t xml:space="preserve"> information letter.</w:t>
      </w:r>
      <w:r w:rsidR="00220E87" w:rsidRPr="006028F7">
        <w:rPr>
          <w:rFonts w:ascii="Times New Roman" w:hAnsi="Times New Roman"/>
        </w:rPr>
        <w:t xml:space="preserve"> If you will be working with participants from vulnerable populations (as defined in 45 CRF 46 Subparts A-D), please discuss how you will protect those participants.  </w:t>
      </w:r>
    </w:p>
    <w:p w:rsidR="009B3929" w:rsidRDefault="00FE7211" w:rsidP="009B3929">
      <w:pPr>
        <w:pStyle w:val="ListParagraph"/>
        <w:numPr>
          <w:ilvl w:val="0"/>
          <w:numId w:val="15"/>
        </w:numPr>
        <w:tabs>
          <w:tab w:val="left" w:pos="-720"/>
          <w:tab w:val="left" w:pos="270"/>
        </w:tabs>
        <w:suppressAutoHyphens/>
        <w:rPr>
          <w:rFonts w:ascii="Times New Roman" w:hAnsi="Times New Roman"/>
        </w:rPr>
      </w:pPr>
      <w:r w:rsidRPr="006028F7">
        <w:rPr>
          <w:rFonts w:ascii="Times New Roman" w:hAnsi="Times New Roman"/>
          <w:b/>
        </w:rPr>
        <w:t>Method or Procedure</w:t>
      </w:r>
      <w:r w:rsidRPr="006028F7">
        <w:rPr>
          <w:rFonts w:ascii="Times New Roman" w:hAnsi="Times New Roman"/>
        </w:rPr>
        <w:t>: Describe the way in which data will be collected</w:t>
      </w:r>
      <w:r w:rsidR="006D7DFF">
        <w:rPr>
          <w:rFonts w:ascii="Times New Roman" w:hAnsi="Times New Roman"/>
        </w:rPr>
        <w:t xml:space="preserve"> from human subjects</w:t>
      </w:r>
      <w:r w:rsidRPr="006028F7">
        <w:rPr>
          <w:rFonts w:ascii="Times New Roman" w:hAnsi="Times New Roman"/>
        </w:rPr>
        <w:t>, including where the study will take place, who will collect data</w:t>
      </w:r>
      <w:r w:rsidR="006D7DFF">
        <w:rPr>
          <w:rFonts w:ascii="Times New Roman" w:hAnsi="Times New Roman"/>
        </w:rPr>
        <w:t>/samples</w:t>
      </w:r>
      <w:r w:rsidRPr="006028F7">
        <w:rPr>
          <w:rFonts w:ascii="Times New Roman" w:hAnsi="Times New Roman"/>
        </w:rPr>
        <w:t>, length of participation, what data will be recorded and how. List and describe any apparatus</w:t>
      </w:r>
      <w:r w:rsidR="006D7DFF">
        <w:rPr>
          <w:rFonts w:ascii="Times New Roman" w:hAnsi="Times New Roman"/>
        </w:rPr>
        <w:t>/medical devices</w:t>
      </w:r>
      <w:r w:rsidRPr="006028F7">
        <w:rPr>
          <w:rFonts w:ascii="Times New Roman" w:hAnsi="Times New Roman"/>
        </w:rPr>
        <w:t xml:space="preserve"> that will be used. Attach copies of any survey or interview questions to be used. </w:t>
      </w:r>
      <w:r w:rsidR="009D2515" w:rsidRPr="006028F7">
        <w:rPr>
          <w:rFonts w:ascii="Times New Roman" w:hAnsi="Times New Roman"/>
        </w:rPr>
        <w:t xml:space="preserve">Describe how participants will be provided debriefing about the study and an opportunity to obtain further information about the study outcome. </w:t>
      </w:r>
      <w:r w:rsidRPr="006028F7">
        <w:rPr>
          <w:rFonts w:ascii="Times New Roman" w:hAnsi="Times New Roman"/>
        </w:rPr>
        <w:t>If deception is used, provide a rationale</w:t>
      </w:r>
      <w:r w:rsidR="001E2E39" w:rsidRPr="006028F7">
        <w:rPr>
          <w:rFonts w:ascii="Times New Roman" w:hAnsi="Times New Roman"/>
        </w:rPr>
        <w:t xml:space="preserve"> and a proposed debriefing report (see Attachment 5: Template </w:t>
      </w:r>
      <w:r w:rsidR="00CB6DCA" w:rsidRPr="006028F7">
        <w:rPr>
          <w:rFonts w:ascii="Times New Roman" w:hAnsi="Times New Roman"/>
        </w:rPr>
        <w:t xml:space="preserve">for </w:t>
      </w:r>
      <w:r w:rsidR="001E2E39" w:rsidRPr="006028F7">
        <w:rPr>
          <w:rFonts w:ascii="Times New Roman" w:hAnsi="Times New Roman"/>
        </w:rPr>
        <w:t xml:space="preserve">Debriefing </w:t>
      </w:r>
      <w:r w:rsidR="009D2515" w:rsidRPr="006028F7">
        <w:rPr>
          <w:rFonts w:ascii="Times New Roman" w:hAnsi="Times New Roman"/>
        </w:rPr>
        <w:t>When Research Involves Deception</w:t>
      </w:r>
      <w:r w:rsidR="001E2E39" w:rsidRPr="006028F7">
        <w:rPr>
          <w:rFonts w:ascii="Times New Roman" w:hAnsi="Times New Roman"/>
        </w:rPr>
        <w:t>)</w:t>
      </w:r>
      <w:r w:rsidRPr="006028F7">
        <w:rPr>
          <w:rFonts w:ascii="Times New Roman" w:hAnsi="Times New Roman"/>
        </w:rPr>
        <w:t>.</w:t>
      </w:r>
      <w:r w:rsidR="006D7DFF">
        <w:rPr>
          <w:rFonts w:ascii="Times New Roman" w:hAnsi="Times New Roman"/>
        </w:rPr>
        <w:t xml:space="preserve"> </w:t>
      </w:r>
    </w:p>
    <w:p w:rsidR="009B3929" w:rsidRDefault="00FE7211" w:rsidP="00FE7211">
      <w:pPr>
        <w:pStyle w:val="ListParagraph"/>
        <w:numPr>
          <w:ilvl w:val="0"/>
          <w:numId w:val="15"/>
        </w:numPr>
        <w:tabs>
          <w:tab w:val="left" w:pos="-720"/>
          <w:tab w:val="left" w:pos="270"/>
        </w:tabs>
        <w:suppressAutoHyphens/>
        <w:rPr>
          <w:rFonts w:ascii="Times New Roman" w:hAnsi="Times New Roman"/>
        </w:rPr>
      </w:pPr>
      <w:r w:rsidRPr="009B3929">
        <w:rPr>
          <w:rFonts w:ascii="Times New Roman" w:hAnsi="Times New Roman"/>
          <w:b/>
        </w:rPr>
        <w:t>Assessment of risk</w:t>
      </w:r>
      <w:r w:rsidRPr="009B3929">
        <w:rPr>
          <w:rFonts w:ascii="Times New Roman" w:hAnsi="Times New Roman"/>
        </w:rPr>
        <w:t>: Determine if participants are at more than minimal risk</w:t>
      </w:r>
      <w:r w:rsidR="00226A6A" w:rsidRPr="009B3929">
        <w:rPr>
          <w:rFonts w:ascii="Times New Roman" w:hAnsi="Times New Roman"/>
        </w:rPr>
        <w:t xml:space="preserve"> of harm including, but not limited to, physical, psychological, social, financial, legal</w:t>
      </w:r>
      <w:r w:rsidR="00421939" w:rsidRPr="009B3929">
        <w:rPr>
          <w:rFonts w:ascii="Times New Roman" w:hAnsi="Times New Roman"/>
        </w:rPr>
        <w:t xml:space="preserve">, </w:t>
      </w:r>
      <w:r w:rsidR="00226A6A" w:rsidRPr="009B3929">
        <w:rPr>
          <w:rFonts w:ascii="Times New Roman" w:hAnsi="Times New Roman"/>
        </w:rPr>
        <w:t>or political harm</w:t>
      </w:r>
      <w:r w:rsidR="00204BF7" w:rsidRPr="009B3929">
        <w:rPr>
          <w:rFonts w:ascii="Times New Roman" w:hAnsi="Times New Roman"/>
        </w:rPr>
        <w:t>.</w:t>
      </w:r>
      <w:r w:rsidRPr="009B3929">
        <w:rPr>
          <w:rFonts w:ascii="Times New Roman" w:hAnsi="Times New Roman"/>
        </w:rPr>
        <w:t xml:space="preserve"> </w:t>
      </w:r>
      <w:r w:rsidR="002D382C" w:rsidRPr="009B3929">
        <w:rPr>
          <w:rFonts w:ascii="Times New Roman" w:hAnsi="Times New Roman"/>
        </w:rPr>
        <w:t xml:space="preserve">Minimal risk is understood to mean “that the probability and magnitude of harm or discomfort anticipated in the research are not greater in and of themselves than those ordinarily encountered in daily life or during the performance of routine physical or psychological examinations or tests” (45 CFR 46. 102). </w:t>
      </w:r>
      <w:r w:rsidRPr="009B3929">
        <w:rPr>
          <w:rFonts w:ascii="Times New Roman" w:hAnsi="Times New Roman"/>
        </w:rPr>
        <w:t xml:space="preserve">(This includes research involving </w:t>
      </w:r>
      <w:r w:rsidR="00226A6A" w:rsidRPr="009B3929">
        <w:rPr>
          <w:rFonts w:ascii="Times New Roman" w:hAnsi="Times New Roman"/>
        </w:rPr>
        <w:t xml:space="preserve">deception </w:t>
      </w:r>
      <w:r w:rsidRPr="009B3929">
        <w:rPr>
          <w:rFonts w:ascii="Times New Roman" w:hAnsi="Times New Roman"/>
        </w:rPr>
        <w:t>of participants). Describe procedures (such as informed consent) that will be used to minimize potential risks to participants. If participants are at greater than minimal</w:t>
      </w:r>
      <w:r w:rsidR="00974BA9" w:rsidRPr="009B3929">
        <w:rPr>
          <w:rFonts w:ascii="Times New Roman" w:hAnsi="Times New Roman"/>
        </w:rPr>
        <w:t xml:space="preserve"> risk, responses to Attachment </w:t>
      </w:r>
      <w:r w:rsidR="00284AFD" w:rsidRPr="009B3929">
        <w:rPr>
          <w:rFonts w:ascii="Times New Roman" w:hAnsi="Times New Roman"/>
        </w:rPr>
        <w:t>3</w:t>
      </w:r>
      <w:r w:rsidR="00B75A1F" w:rsidRPr="009B3929">
        <w:rPr>
          <w:rFonts w:ascii="Times New Roman" w:hAnsi="Times New Roman"/>
        </w:rPr>
        <w:t>: Additional i</w:t>
      </w:r>
      <w:r w:rsidR="00974BA9" w:rsidRPr="009B3929">
        <w:rPr>
          <w:rFonts w:ascii="Times New Roman" w:hAnsi="Times New Roman"/>
        </w:rPr>
        <w:t>nformation</w:t>
      </w:r>
      <w:r w:rsidRPr="009B3929">
        <w:rPr>
          <w:rFonts w:ascii="Times New Roman" w:hAnsi="Times New Roman"/>
        </w:rPr>
        <w:t xml:space="preserve"> </w:t>
      </w:r>
      <w:r w:rsidR="00F30583" w:rsidRPr="009B3929">
        <w:rPr>
          <w:rFonts w:ascii="Times New Roman" w:hAnsi="Times New Roman"/>
        </w:rPr>
        <w:t xml:space="preserve">for Full Review </w:t>
      </w:r>
      <w:r w:rsidRPr="009B3929">
        <w:rPr>
          <w:rFonts w:ascii="Times New Roman" w:hAnsi="Times New Roman"/>
        </w:rPr>
        <w:t xml:space="preserve">must be included in this application.  </w:t>
      </w:r>
    </w:p>
    <w:p w:rsidR="009B3929" w:rsidRDefault="009B3929" w:rsidP="00FE7211">
      <w:pPr>
        <w:pStyle w:val="ListParagraph"/>
        <w:numPr>
          <w:ilvl w:val="0"/>
          <w:numId w:val="15"/>
        </w:numPr>
        <w:tabs>
          <w:tab w:val="left" w:pos="-720"/>
          <w:tab w:val="left" w:pos="270"/>
        </w:tabs>
        <w:suppressAutoHyphens/>
        <w:rPr>
          <w:rFonts w:ascii="Times New Roman" w:hAnsi="Times New Roman"/>
        </w:rPr>
      </w:pPr>
      <w:r w:rsidRPr="009B3929">
        <w:rPr>
          <w:rFonts w:ascii="Times New Roman" w:hAnsi="Times New Roman"/>
          <w:b/>
        </w:rPr>
        <w:t>I</w:t>
      </w:r>
      <w:r w:rsidR="00FE7211" w:rsidRPr="009B3929">
        <w:rPr>
          <w:rFonts w:ascii="Times New Roman" w:hAnsi="Times New Roman"/>
          <w:b/>
        </w:rPr>
        <w:t>nformed consent from participants</w:t>
      </w:r>
      <w:r w:rsidR="00FE7211" w:rsidRPr="009B3929">
        <w:rPr>
          <w:rFonts w:ascii="Times New Roman" w:hAnsi="Times New Roman"/>
        </w:rPr>
        <w:t xml:space="preserve">: Who will obtain informed consent? </w:t>
      </w:r>
      <w:r>
        <w:rPr>
          <w:rFonts w:ascii="Times New Roman" w:hAnsi="Times New Roman"/>
        </w:rPr>
        <w:t>W</w:t>
      </w:r>
      <w:r w:rsidR="00FE7211" w:rsidRPr="009B3929">
        <w:rPr>
          <w:rFonts w:ascii="Times New Roman" w:hAnsi="Times New Roman"/>
        </w:rPr>
        <w:t>here will consent forms be stored?</w:t>
      </w:r>
      <w:r w:rsidR="00DD26FA" w:rsidRPr="009B3929">
        <w:rPr>
          <w:rFonts w:ascii="Times New Roman" w:hAnsi="Times New Roman"/>
        </w:rPr>
        <w:t xml:space="preserve"> [Consent forms must be stored separately from data collected for the study.]</w:t>
      </w:r>
      <w:r w:rsidR="00FE7211" w:rsidRPr="009B3929">
        <w:rPr>
          <w:rFonts w:ascii="Times New Roman" w:hAnsi="Times New Roman"/>
        </w:rPr>
        <w:t xml:space="preserve"> Attach the full written informed consent form (Expedited or Full Review). Please see the guidelines for informed consent </w:t>
      </w:r>
      <w:r w:rsidR="00284AFD" w:rsidRPr="009B3929">
        <w:rPr>
          <w:rFonts w:ascii="Times New Roman" w:hAnsi="Times New Roman"/>
        </w:rPr>
        <w:t>(Attachment 4</w:t>
      </w:r>
      <w:r w:rsidR="00974BA9" w:rsidRPr="009B3929">
        <w:rPr>
          <w:rFonts w:ascii="Times New Roman" w:hAnsi="Times New Roman"/>
        </w:rPr>
        <w:t xml:space="preserve">) </w:t>
      </w:r>
      <w:r w:rsidR="00FE7211" w:rsidRPr="009B3929">
        <w:rPr>
          <w:rFonts w:ascii="Times New Roman" w:hAnsi="Times New Roman"/>
        </w:rPr>
        <w:t xml:space="preserve">to be sure you </w:t>
      </w:r>
      <w:r w:rsidR="00974BA9" w:rsidRPr="009B3929">
        <w:rPr>
          <w:rFonts w:ascii="Times New Roman" w:hAnsi="Times New Roman"/>
        </w:rPr>
        <w:t>include all elements of consent.</w:t>
      </w:r>
    </w:p>
    <w:p w:rsidR="002F194F" w:rsidRDefault="00FE7211" w:rsidP="00FE7211">
      <w:pPr>
        <w:pStyle w:val="ListParagraph"/>
        <w:numPr>
          <w:ilvl w:val="1"/>
          <w:numId w:val="15"/>
        </w:numPr>
        <w:tabs>
          <w:tab w:val="left" w:pos="-720"/>
          <w:tab w:val="left" w:pos="270"/>
        </w:tabs>
        <w:suppressAutoHyphens/>
        <w:rPr>
          <w:rFonts w:ascii="Times New Roman" w:hAnsi="Times New Roman"/>
        </w:rPr>
      </w:pPr>
      <w:r w:rsidRPr="009B3929">
        <w:rPr>
          <w:rFonts w:ascii="Times New Roman" w:hAnsi="Times New Roman"/>
          <w:b/>
        </w:rPr>
        <w:t>Confidentiality</w:t>
      </w:r>
      <w:r w:rsidRPr="009B3929">
        <w:rPr>
          <w:rFonts w:ascii="Times New Roman" w:hAnsi="Times New Roman"/>
        </w:rPr>
        <w:t>: Describe procedures to be used to maintain confidentiality</w:t>
      </w:r>
      <w:r w:rsidR="000A339F">
        <w:rPr>
          <w:rFonts w:ascii="Times New Roman" w:hAnsi="Times New Roman"/>
        </w:rPr>
        <w:t>,</w:t>
      </w:r>
      <w:r w:rsidRPr="009B3929">
        <w:rPr>
          <w:rFonts w:ascii="Times New Roman" w:hAnsi="Times New Roman"/>
        </w:rPr>
        <w:t xml:space="preserve"> including who will have access to identifying information, where data will be stored, when data will be destroyed, and</w:t>
      </w:r>
      <w:r w:rsidR="000A339F">
        <w:rPr>
          <w:rFonts w:ascii="Times New Roman" w:hAnsi="Times New Roman"/>
        </w:rPr>
        <w:t>,</w:t>
      </w:r>
      <w:r w:rsidRPr="009B3929">
        <w:rPr>
          <w:rFonts w:ascii="Times New Roman" w:hAnsi="Times New Roman"/>
        </w:rPr>
        <w:t xml:space="preserve"> in the event that findings are published or made public, how participants</w:t>
      </w:r>
      <w:r w:rsidR="000A339F">
        <w:rPr>
          <w:rFonts w:ascii="Times New Roman" w:hAnsi="Times New Roman"/>
        </w:rPr>
        <w:t>’</w:t>
      </w:r>
      <w:r w:rsidRPr="009B3929">
        <w:rPr>
          <w:rFonts w:ascii="Times New Roman" w:hAnsi="Times New Roman"/>
        </w:rPr>
        <w:t xml:space="preserve"> identities will be masked. </w:t>
      </w:r>
      <w:r w:rsidR="00DD26FA" w:rsidRPr="009B3929">
        <w:rPr>
          <w:rFonts w:ascii="Times New Roman" w:hAnsi="Times New Roman"/>
        </w:rPr>
        <w:t>[Data must be stored under lock and key or in a password-protected computer.]</w:t>
      </w:r>
    </w:p>
    <w:p w:rsidR="0002555A" w:rsidRDefault="00226A6A" w:rsidP="0002555A">
      <w:pPr>
        <w:pStyle w:val="ListParagraph"/>
        <w:numPr>
          <w:ilvl w:val="1"/>
          <w:numId w:val="15"/>
        </w:numPr>
        <w:tabs>
          <w:tab w:val="left" w:pos="-720"/>
          <w:tab w:val="left" w:pos="270"/>
        </w:tabs>
        <w:suppressAutoHyphens/>
        <w:rPr>
          <w:rFonts w:ascii="Times New Roman" w:hAnsi="Times New Roman"/>
        </w:rPr>
      </w:pPr>
      <w:r w:rsidRPr="002F194F">
        <w:rPr>
          <w:rFonts w:ascii="Times New Roman" w:hAnsi="Times New Roman"/>
          <w:b/>
        </w:rPr>
        <w:lastRenderedPageBreak/>
        <w:t>Privacy</w:t>
      </w:r>
      <w:r w:rsidR="00521BAC" w:rsidRPr="002F194F">
        <w:rPr>
          <w:rFonts w:ascii="Times New Roman" w:hAnsi="Times New Roman"/>
          <w:b/>
        </w:rPr>
        <w:t xml:space="preserve">: </w:t>
      </w:r>
      <w:r w:rsidR="00521BAC" w:rsidRPr="002F194F">
        <w:rPr>
          <w:rFonts w:ascii="Times New Roman" w:hAnsi="Times New Roman"/>
        </w:rPr>
        <w:t xml:space="preserve">Participants </w:t>
      </w:r>
      <w:r w:rsidR="000A339F">
        <w:rPr>
          <w:rFonts w:ascii="Times New Roman" w:hAnsi="Times New Roman"/>
        </w:rPr>
        <w:t>must</w:t>
      </w:r>
      <w:r w:rsidR="00521BAC" w:rsidRPr="002F194F">
        <w:rPr>
          <w:rFonts w:ascii="Times New Roman" w:hAnsi="Times New Roman"/>
        </w:rPr>
        <w:t xml:space="preserve"> be provided with freedom from public scrutiny, observation</w:t>
      </w:r>
      <w:r w:rsidR="000A339F">
        <w:rPr>
          <w:rFonts w:ascii="Times New Roman" w:hAnsi="Times New Roman"/>
        </w:rPr>
        <w:t>,</w:t>
      </w:r>
      <w:r w:rsidR="00521BAC" w:rsidRPr="002F194F">
        <w:rPr>
          <w:rFonts w:ascii="Times New Roman" w:hAnsi="Times New Roman"/>
        </w:rPr>
        <w:t xml:space="preserve"> or intrusion. Describe procedures to be used to protect </w:t>
      </w:r>
      <w:r w:rsidR="002D382C" w:rsidRPr="002F194F">
        <w:rPr>
          <w:rFonts w:ascii="Times New Roman" w:hAnsi="Times New Roman"/>
        </w:rPr>
        <w:t>participants’</w:t>
      </w:r>
      <w:r w:rsidR="00521BAC" w:rsidRPr="002F194F">
        <w:rPr>
          <w:rFonts w:ascii="Times New Roman" w:hAnsi="Times New Roman"/>
        </w:rPr>
        <w:t xml:space="preserve"> privacy during the conduct of the study.</w:t>
      </w:r>
      <w:r w:rsidR="0002555A">
        <w:rPr>
          <w:rFonts w:ascii="Times New Roman" w:hAnsi="Times New Roman"/>
        </w:rPr>
        <w:t xml:space="preserve"> </w:t>
      </w:r>
    </w:p>
    <w:p w:rsidR="0002555A" w:rsidRPr="0002555A" w:rsidRDefault="0002555A" w:rsidP="0002555A">
      <w:pPr>
        <w:tabs>
          <w:tab w:val="left" w:pos="-720"/>
          <w:tab w:val="left" w:pos="270"/>
        </w:tabs>
        <w:suppressAutoHyphens/>
        <w:rPr>
          <w:rFonts w:ascii="Times New Roman" w:hAnsi="Times New Roman"/>
        </w:rPr>
      </w:pPr>
    </w:p>
    <w:p w:rsidR="00A67E80" w:rsidRDefault="00A67E80" w:rsidP="00FE7211">
      <w:pPr>
        <w:tabs>
          <w:tab w:val="left" w:pos="-720"/>
        </w:tabs>
        <w:suppressAutoHyphens/>
        <w:jc w:val="center"/>
        <w:rPr>
          <w:rFonts w:ascii="Times New Roman" w:hAnsi="Times New Roman"/>
          <w:b/>
        </w:rPr>
      </w:pPr>
    </w:p>
    <w:p w:rsidR="00A67E80" w:rsidRDefault="00A67E80" w:rsidP="00FE7211">
      <w:pPr>
        <w:tabs>
          <w:tab w:val="left" w:pos="-720"/>
        </w:tabs>
        <w:suppressAutoHyphens/>
        <w:jc w:val="center"/>
        <w:rPr>
          <w:rFonts w:ascii="Times New Roman" w:hAnsi="Times New Roman"/>
          <w:b/>
        </w:rPr>
      </w:pPr>
    </w:p>
    <w:p w:rsidR="00A67E80" w:rsidRDefault="00A67E80" w:rsidP="00FE7211">
      <w:pPr>
        <w:tabs>
          <w:tab w:val="left" w:pos="-720"/>
        </w:tabs>
        <w:suppressAutoHyphens/>
        <w:jc w:val="center"/>
        <w:rPr>
          <w:rFonts w:ascii="Times New Roman" w:hAnsi="Times New Roman"/>
          <w:b/>
        </w:rPr>
      </w:pPr>
    </w:p>
    <w:p w:rsidR="00A67E80" w:rsidRDefault="00A67E80" w:rsidP="00FE7211">
      <w:pPr>
        <w:tabs>
          <w:tab w:val="left" w:pos="-720"/>
        </w:tabs>
        <w:suppressAutoHyphens/>
        <w:jc w:val="center"/>
        <w:rPr>
          <w:rFonts w:ascii="Times New Roman" w:hAnsi="Times New Roman"/>
          <w:b/>
        </w:rPr>
      </w:pPr>
    </w:p>
    <w:p w:rsidR="00A67E80" w:rsidRDefault="00A67E80" w:rsidP="00FE7211">
      <w:pPr>
        <w:tabs>
          <w:tab w:val="left" w:pos="-720"/>
        </w:tabs>
        <w:suppressAutoHyphens/>
        <w:jc w:val="center"/>
        <w:rPr>
          <w:rFonts w:ascii="Times New Roman" w:hAnsi="Times New Roman"/>
          <w:b/>
        </w:rPr>
      </w:pPr>
    </w:p>
    <w:p w:rsidR="00A67E80" w:rsidRDefault="00A67E80" w:rsidP="00FE7211">
      <w:pPr>
        <w:tabs>
          <w:tab w:val="left" w:pos="-720"/>
        </w:tabs>
        <w:suppressAutoHyphens/>
        <w:jc w:val="center"/>
        <w:rPr>
          <w:rFonts w:ascii="Times New Roman" w:hAnsi="Times New Roman"/>
          <w:b/>
        </w:rPr>
      </w:pPr>
    </w:p>
    <w:p w:rsidR="00A67E80" w:rsidRDefault="00A67E80" w:rsidP="00FE7211">
      <w:pPr>
        <w:tabs>
          <w:tab w:val="left" w:pos="-720"/>
        </w:tabs>
        <w:suppressAutoHyphens/>
        <w:jc w:val="center"/>
        <w:rPr>
          <w:rFonts w:ascii="Times New Roman" w:hAnsi="Times New Roman"/>
          <w:b/>
        </w:rPr>
      </w:pPr>
    </w:p>
    <w:p w:rsidR="00A67E80" w:rsidRDefault="00A67E80" w:rsidP="00FE7211">
      <w:pPr>
        <w:tabs>
          <w:tab w:val="left" w:pos="-720"/>
        </w:tabs>
        <w:suppressAutoHyphens/>
        <w:jc w:val="center"/>
        <w:rPr>
          <w:rFonts w:ascii="Times New Roman" w:hAnsi="Times New Roman"/>
          <w:b/>
        </w:rPr>
      </w:pPr>
    </w:p>
    <w:p w:rsidR="00A67E80" w:rsidRDefault="00A67E80" w:rsidP="00FE7211">
      <w:pPr>
        <w:tabs>
          <w:tab w:val="left" w:pos="-720"/>
        </w:tabs>
        <w:suppressAutoHyphens/>
        <w:jc w:val="center"/>
        <w:rPr>
          <w:rFonts w:ascii="Times New Roman" w:hAnsi="Times New Roman"/>
          <w:b/>
        </w:rPr>
      </w:pPr>
    </w:p>
    <w:p w:rsidR="00A67E80" w:rsidRDefault="00A67E80" w:rsidP="00FE7211">
      <w:pPr>
        <w:tabs>
          <w:tab w:val="left" w:pos="-720"/>
        </w:tabs>
        <w:suppressAutoHyphens/>
        <w:jc w:val="center"/>
        <w:rPr>
          <w:rFonts w:ascii="Times New Roman" w:hAnsi="Times New Roman"/>
          <w:b/>
        </w:rPr>
      </w:pPr>
    </w:p>
    <w:p w:rsidR="00A67E80" w:rsidRDefault="00A67E80" w:rsidP="00FE7211">
      <w:pPr>
        <w:tabs>
          <w:tab w:val="left" w:pos="-720"/>
        </w:tabs>
        <w:suppressAutoHyphens/>
        <w:jc w:val="center"/>
        <w:rPr>
          <w:rFonts w:ascii="Times New Roman" w:hAnsi="Times New Roman"/>
          <w:b/>
        </w:rPr>
      </w:pPr>
    </w:p>
    <w:p w:rsidR="00A67E80" w:rsidRDefault="00A67E80" w:rsidP="00FE7211">
      <w:pPr>
        <w:tabs>
          <w:tab w:val="left" w:pos="-720"/>
        </w:tabs>
        <w:suppressAutoHyphens/>
        <w:jc w:val="center"/>
        <w:rPr>
          <w:rFonts w:ascii="Times New Roman" w:hAnsi="Times New Roman"/>
          <w:b/>
        </w:rPr>
      </w:pPr>
    </w:p>
    <w:p w:rsidR="00A67E80" w:rsidRDefault="00A67E80" w:rsidP="00FE7211">
      <w:pPr>
        <w:tabs>
          <w:tab w:val="left" w:pos="-720"/>
        </w:tabs>
        <w:suppressAutoHyphens/>
        <w:jc w:val="center"/>
        <w:rPr>
          <w:rFonts w:ascii="Times New Roman" w:hAnsi="Times New Roman"/>
          <w:b/>
        </w:rPr>
      </w:pPr>
    </w:p>
    <w:p w:rsidR="00A67E80" w:rsidRDefault="00A67E80" w:rsidP="00FE7211">
      <w:pPr>
        <w:tabs>
          <w:tab w:val="left" w:pos="-720"/>
        </w:tabs>
        <w:suppressAutoHyphens/>
        <w:jc w:val="center"/>
        <w:rPr>
          <w:rFonts w:ascii="Times New Roman" w:hAnsi="Times New Roman"/>
          <w:b/>
        </w:rPr>
      </w:pPr>
    </w:p>
    <w:p w:rsidR="00A67E80" w:rsidRDefault="00A67E80" w:rsidP="00FE7211">
      <w:pPr>
        <w:tabs>
          <w:tab w:val="left" w:pos="-720"/>
        </w:tabs>
        <w:suppressAutoHyphens/>
        <w:jc w:val="center"/>
        <w:rPr>
          <w:rFonts w:ascii="Times New Roman" w:hAnsi="Times New Roman"/>
          <w:b/>
        </w:rPr>
      </w:pPr>
    </w:p>
    <w:p w:rsidR="00A67E80" w:rsidRDefault="00A67E80" w:rsidP="00FE7211">
      <w:pPr>
        <w:tabs>
          <w:tab w:val="left" w:pos="-720"/>
        </w:tabs>
        <w:suppressAutoHyphens/>
        <w:jc w:val="center"/>
        <w:rPr>
          <w:rFonts w:ascii="Times New Roman" w:hAnsi="Times New Roman"/>
          <w:b/>
        </w:rPr>
      </w:pPr>
    </w:p>
    <w:p w:rsidR="00A67E80" w:rsidRDefault="00A67E80" w:rsidP="00FE7211">
      <w:pPr>
        <w:tabs>
          <w:tab w:val="left" w:pos="-720"/>
        </w:tabs>
        <w:suppressAutoHyphens/>
        <w:jc w:val="center"/>
        <w:rPr>
          <w:rFonts w:ascii="Times New Roman" w:hAnsi="Times New Roman"/>
          <w:b/>
        </w:rPr>
      </w:pPr>
    </w:p>
    <w:p w:rsidR="00A67E80" w:rsidRDefault="00A67E80" w:rsidP="00FE7211">
      <w:pPr>
        <w:tabs>
          <w:tab w:val="left" w:pos="-720"/>
        </w:tabs>
        <w:suppressAutoHyphens/>
        <w:jc w:val="center"/>
        <w:rPr>
          <w:rFonts w:ascii="Times New Roman" w:hAnsi="Times New Roman"/>
          <w:b/>
        </w:rPr>
      </w:pPr>
    </w:p>
    <w:p w:rsidR="00A67E80" w:rsidRDefault="00A67E80" w:rsidP="00FE7211">
      <w:pPr>
        <w:tabs>
          <w:tab w:val="left" w:pos="-720"/>
        </w:tabs>
        <w:suppressAutoHyphens/>
        <w:jc w:val="center"/>
        <w:rPr>
          <w:rFonts w:ascii="Times New Roman" w:hAnsi="Times New Roman"/>
          <w:b/>
        </w:rPr>
      </w:pPr>
    </w:p>
    <w:p w:rsidR="00A67E80" w:rsidRDefault="00A67E80" w:rsidP="00FE7211">
      <w:pPr>
        <w:tabs>
          <w:tab w:val="left" w:pos="-720"/>
        </w:tabs>
        <w:suppressAutoHyphens/>
        <w:jc w:val="center"/>
        <w:rPr>
          <w:rFonts w:ascii="Times New Roman" w:hAnsi="Times New Roman"/>
          <w:b/>
        </w:rPr>
      </w:pPr>
    </w:p>
    <w:p w:rsidR="00231499" w:rsidRDefault="00231499" w:rsidP="00FE7211">
      <w:pPr>
        <w:tabs>
          <w:tab w:val="left" w:pos="-720"/>
        </w:tabs>
        <w:suppressAutoHyphens/>
        <w:jc w:val="center"/>
        <w:rPr>
          <w:rFonts w:ascii="Times New Roman" w:hAnsi="Times New Roman"/>
          <w:b/>
        </w:rPr>
      </w:pPr>
    </w:p>
    <w:p w:rsidR="00231499" w:rsidRDefault="00231499" w:rsidP="00FE7211">
      <w:pPr>
        <w:tabs>
          <w:tab w:val="left" w:pos="-720"/>
        </w:tabs>
        <w:suppressAutoHyphens/>
        <w:jc w:val="center"/>
        <w:rPr>
          <w:rFonts w:ascii="Times New Roman" w:hAnsi="Times New Roman"/>
          <w:b/>
        </w:rPr>
      </w:pPr>
    </w:p>
    <w:p w:rsidR="00A67E80" w:rsidRDefault="00A67E80" w:rsidP="00FE7211">
      <w:pPr>
        <w:tabs>
          <w:tab w:val="left" w:pos="-720"/>
        </w:tabs>
        <w:suppressAutoHyphens/>
        <w:jc w:val="center"/>
        <w:rPr>
          <w:rFonts w:ascii="Times New Roman" w:hAnsi="Times New Roman"/>
          <w:b/>
        </w:rPr>
      </w:pPr>
    </w:p>
    <w:p w:rsidR="005241F3" w:rsidRDefault="005241F3">
      <w:pPr>
        <w:widowControl/>
        <w:spacing w:after="200" w:line="276" w:lineRule="auto"/>
        <w:rPr>
          <w:rFonts w:ascii="Times New Roman" w:hAnsi="Times New Roman"/>
          <w:b/>
        </w:rPr>
      </w:pPr>
      <w:r>
        <w:rPr>
          <w:rFonts w:ascii="Times New Roman" w:hAnsi="Times New Roman"/>
          <w:b/>
        </w:rPr>
        <w:br w:type="page"/>
      </w:r>
    </w:p>
    <w:p w:rsidR="002755DB" w:rsidRPr="00752C7D" w:rsidRDefault="002755DB" w:rsidP="002755DB">
      <w:pPr>
        <w:tabs>
          <w:tab w:val="center" w:pos="4680"/>
        </w:tabs>
        <w:suppressAutoHyphens/>
        <w:jc w:val="center"/>
        <w:rPr>
          <w:rFonts w:ascii="Times New Roman" w:hAnsi="Times New Roman"/>
          <w:b/>
        </w:rPr>
      </w:pPr>
      <w:r w:rsidRPr="00752C7D">
        <w:rPr>
          <w:rFonts w:ascii="Times New Roman" w:hAnsi="Times New Roman"/>
          <w:b/>
        </w:rPr>
        <w:lastRenderedPageBreak/>
        <w:t>MARIAN UNIVERSITY</w:t>
      </w:r>
    </w:p>
    <w:p w:rsidR="002755DB" w:rsidRDefault="002755DB" w:rsidP="002755DB">
      <w:pPr>
        <w:tabs>
          <w:tab w:val="left" w:pos="-720"/>
        </w:tabs>
        <w:suppressAutoHyphens/>
        <w:jc w:val="center"/>
        <w:rPr>
          <w:rFonts w:ascii="Times New Roman" w:hAnsi="Times New Roman"/>
          <w:b/>
        </w:rPr>
      </w:pPr>
      <w:r w:rsidRPr="00752C7D">
        <w:rPr>
          <w:rFonts w:ascii="Times New Roman" w:hAnsi="Times New Roman"/>
          <w:b/>
        </w:rPr>
        <w:t>INSTITUTIONAL REVIEW BOARD</w:t>
      </w:r>
    </w:p>
    <w:p w:rsidR="002755DB" w:rsidRDefault="002755DB" w:rsidP="002755DB">
      <w:pPr>
        <w:tabs>
          <w:tab w:val="left" w:pos="-720"/>
        </w:tabs>
        <w:suppressAutoHyphens/>
        <w:jc w:val="center"/>
        <w:rPr>
          <w:rFonts w:ascii="Times New Roman" w:hAnsi="Times New Roman"/>
          <w:b/>
          <w:caps/>
        </w:rPr>
      </w:pPr>
      <w:r w:rsidRPr="002755DB">
        <w:rPr>
          <w:rFonts w:ascii="Times New Roman" w:hAnsi="Times New Roman"/>
          <w:b/>
          <w:caps/>
        </w:rPr>
        <w:t>Biomedical Research Subcommittee</w:t>
      </w:r>
    </w:p>
    <w:p w:rsidR="00FE7211" w:rsidRPr="00752C7D" w:rsidRDefault="00974BA9" w:rsidP="00FE7211">
      <w:pPr>
        <w:tabs>
          <w:tab w:val="left" w:pos="-720"/>
        </w:tabs>
        <w:suppressAutoHyphens/>
        <w:jc w:val="center"/>
        <w:rPr>
          <w:rFonts w:ascii="Times New Roman" w:hAnsi="Times New Roman"/>
        </w:rPr>
      </w:pPr>
      <w:r>
        <w:rPr>
          <w:rFonts w:ascii="Times New Roman" w:hAnsi="Times New Roman"/>
          <w:b/>
        </w:rPr>
        <w:t>Attachment</w:t>
      </w:r>
      <w:r w:rsidR="00FE7211" w:rsidRPr="00752C7D">
        <w:rPr>
          <w:rFonts w:ascii="Times New Roman" w:hAnsi="Times New Roman"/>
          <w:b/>
        </w:rPr>
        <w:t xml:space="preserve"> 1: Definition of </w:t>
      </w:r>
      <w:r>
        <w:rPr>
          <w:rFonts w:ascii="Times New Roman" w:hAnsi="Times New Roman"/>
          <w:b/>
        </w:rPr>
        <w:t xml:space="preserve">Research </w:t>
      </w:r>
      <w:r w:rsidR="0002555A">
        <w:rPr>
          <w:rFonts w:ascii="Times New Roman" w:hAnsi="Times New Roman"/>
          <w:b/>
        </w:rPr>
        <w:t>and Human Subject</w:t>
      </w:r>
    </w:p>
    <w:p w:rsidR="00974BA9" w:rsidRDefault="00974BA9" w:rsidP="00FE7211">
      <w:pPr>
        <w:tabs>
          <w:tab w:val="left" w:pos="-720"/>
        </w:tabs>
        <w:suppressAutoHyphens/>
        <w:rPr>
          <w:rFonts w:ascii="Times New Roman" w:hAnsi="Times New Roman"/>
        </w:rPr>
      </w:pPr>
    </w:p>
    <w:p w:rsidR="00226A6A" w:rsidRDefault="00974BA9" w:rsidP="00FE7211">
      <w:pPr>
        <w:tabs>
          <w:tab w:val="left" w:pos="-720"/>
        </w:tabs>
        <w:suppressAutoHyphens/>
        <w:rPr>
          <w:rFonts w:ascii="Times New Roman" w:hAnsi="Times New Roman"/>
        </w:rPr>
      </w:pPr>
      <w:r w:rsidRPr="00974BA9">
        <w:rPr>
          <w:rFonts w:ascii="Times New Roman" w:hAnsi="Times New Roman"/>
          <w:u w:val="single"/>
        </w:rPr>
        <w:t>What is Research?</w:t>
      </w:r>
    </w:p>
    <w:p w:rsidR="00974BA9" w:rsidRDefault="00226A6A" w:rsidP="00FE7211">
      <w:pPr>
        <w:tabs>
          <w:tab w:val="left" w:pos="-720"/>
        </w:tabs>
        <w:suppressAutoHyphens/>
        <w:rPr>
          <w:rFonts w:ascii="Times New Roman" w:hAnsi="Times New Roman"/>
        </w:rPr>
      </w:pPr>
      <w:r>
        <w:rPr>
          <w:rFonts w:ascii="Times New Roman" w:hAnsi="Times New Roman"/>
        </w:rPr>
        <w:t>Research is the systematic and diligent inquiry into a subject in order to discover or revise facts, theories, concepts</w:t>
      </w:r>
      <w:r w:rsidR="000A339F">
        <w:rPr>
          <w:rFonts w:ascii="Times New Roman" w:hAnsi="Times New Roman"/>
        </w:rPr>
        <w:t>,</w:t>
      </w:r>
      <w:r>
        <w:rPr>
          <w:rFonts w:ascii="Times New Roman" w:hAnsi="Times New Roman"/>
        </w:rPr>
        <w:t xml:space="preserve"> or the general body of knowledge that pertains to that subject</w:t>
      </w:r>
      <w:r w:rsidR="006D7DFF">
        <w:rPr>
          <w:rFonts w:ascii="Times New Roman" w:hAnsi="Times New Roman"/>
        </w:rPr>
        <w:t xml:space="preserve">. </w:t>
      </w:r>
      <w:r>
        <w:rPr>
          <w:rFonts w:ascii="Times New Roman" w:hAnsi="Times New Roman"/>
        </w:rPr>
        <w:t>For</w:t>
      </w:r>
      <w:r w:rsidR="006D7DFF">
        <w:rPr>
          <w:rFonts w:ascii="Times New Roman" w:hAnsi="Times New Roman"/>
        </w:rPr>
        <w:t xml:space="preserve"> inquiry to be deemed </w:t>
      </w:r>
      <w:r>
        <w:rPr>
          <w:rFonts w:ascii="Times New Roman" w:hAnsi="Times New Roman"/>
        </w:rPr>
        <w:t>research, it is expected that the final goal</w:t>
      </w:r>
      <w:r w:rsidR="006D7DFF">
        <w:rPr>
          <w:rFonts w:ascii="Times New Roman" w:hAnsi="Times New Roman"/>
        </w:rPr>
        <w:t xml:space="preserve"> or outcome</w:t>
      </w:r>
      <w:r>
        <w:rPr>
          <w:rFonts w:ascii="Times New Roman" w:hAnsi="Times New Roman"/>
        </w:rPr>
        <w:t xml:space="preserve"> is to disseminate the findings of the project via publication, presentation, or some other form of public dissemination. It is the potential distribu</w:t>
      </w:r>
      <w:r w:rsidR="00421939">
        <w:rPr>
          <w:rFonts w:ascii="Times New Roman" w:hAnsi="Times New Roman"/>
        </w:rPr>
        <w:t>tion of findings</w:t>
      </w:r>
      <w:r w:rsidR="006D7DFF">
        <w:rPr>
          <w:rFonts w:ascii="Times New Roman" w:hAnsi="Times New Roman"/>
        </w:rPr>
        <w:t>/information</w:t>
      </w:r>
      <w:r w:rsidR="00421939">
        <w:rPr>
          <w:rFonts w:ascii="Times New Roman" w:hAnsi="Times New Roman"/>
        </w:rPr>
        <w:t xml:space="preserve"> that is crucial</w:t>
      </w:r>
      <w:r>
        <w:rPr>
          <w:rFonts w:ascii="Times New Roman" w:hAnsi="Times New Roman"/>
        </w:rPr>
        <w:t>.</w:t>
      </w:r>
    </w:p>
    <w:p w:rsidR="00974BA9" w:rsidRDefault="00974BA9" w:rsidP="00FE7211">
      <w:pPr>
        <w:tabs>
          <w:tab w:val="left" w:pos="-720"/>
        </w:tabs>
        <w:suppressAutoHyphens/>
        <w:rPr>
          <w:rFonts w:ascii="Times New Roman" w:hAnsi="Times New Roman"/>
        </w:rPr>
      </w:pPr>
    </w:p>
    <w:p w:rsidR="009E2C93" w:rsidRPr="002E7BCF" w:rsidRDefault="009E2C93" w:rsidP="009E2C93">
      <w:pPr>
        <w:tabs>
          <w:tab w:val="left" w:pos="-720"/>
          <w:tab w:val="left" w:pos="270"/>
        </w:tabs>
        <w:suppressAutoHyphens/>
        <w:rPr>
          <w:rFonts w:ascii="Times New Roman" w:hAnsi="Times New Roman"/>
          <w:u w:val="single"/>
        </w:rPr>
      </w:pPr>
      <w:r w:rsidRPr="002E7BCF">
        <w:rPr>
          <w:rFonts w:ascii="Times New Roman" w:hAnsi="Times New Roman"/>
          <w:u w:val="single"/>
        </w:rPr>
        <w:t>What is a Human Subject?</w:t>
      </w:r>
    </w:p>
    <w:p w:rsidR="009E2C93" w:rsidRDefault="009E2C93" w:rsidP="009E2C93">
      <w:pPr>
        <w:pStyle w:val="ListParagraph"/>
        <w:numPr>
          <w:ilvl w:val="0"/>
          <w:numId w:val="17"/>
        </w:numPr>
        <w:tabs>
          <w:tab w:val="left" w:pos="-720"/>
          <w:tab w:val="left" w:pos="270"/>
        </w:tabs>
        <w:suppressAutoHyphens/>
        <w:rPr>
          <w:rFonts w:ascii="Times New Roman" w:hAnsi="Times New Roman"/>
        </w:rPr>
      </w:pPr>
      <w:r>
        <w:rPr>
          <w:rFonts w:ascii="Times New Roman" w:hAnsi="Times New Roman"/>
        </w:rPr>
        <w:t xml:space="preserve">According to the </w:t>
      </w:r>
      <w:r w:rsidR="000A339F">
        <w:rPr>
          <w:rFonts w:ascii="Times New Roman" w:hAnsi="Times New Roman"/>
        </w:rPr>
        <w:t xml:space="preserve">U.S. </w:t>
      </w:r>
      <w:r>
        <w:rPr>
          <w:rFonts w:ascii="Times New Roman" w:hAnsi="Times New Roman"/>
        </w:rPr>
        <w:t>Department of Health and Human Services:</w:t>
      </w:r>
    </w:p>
    <w:p w:rsidR="009E2C93" w:rsidRPr="0002555A" w:rsidRDefault="009E2C93" w:rsidP="009E2C93">
      <w:pPr>
        <w:tabs>
          <w:tab w:val="left" w:pos="-720"/>
          <w:tab w:val="left" w:pos="270"/>
        </w:tabs>
        <w:suppressAutoHyphens/>
        <w:ind w:left="720"/>
        <w:rPr>
          <w:rFonts w:ascii="Times New Roman" w:hAnsi="Times New Roman"/>
        </w:rPr>
      </w:pPr>
      <w:r w:rsidRPr="0002555A">
        <w:rPr>
          <w:rFonts w:ascii="Times New Roman" w:hAnsi="Times New Roman"/>
        </w:rPr>
        <w:t>Human subject means a living individual about whom an investigator (whether professional or student) conducting research obtains:</w:t>
      </w:r>
    </w:p>
    <w:p w:rsidR="009E2C93" w:rsidRDefault="009E2C93" w:rsidP="009E2C93">
      <w:pPr>
        <w:pStyle w:val="ListParagraph"/>
        <w:tabs>
          <w:tab w:val="left" w:pos="-720"/>
          <w:tab w:val="left" w:pos="270"/>
        </w:tabs>
        <w:suppressAutoHyphens/>
        <w:ind w:left="1440"/>
        <w:rPr>
          <w:rFonts w:ascii="Times New Roman" w:hAnsi="Times New Roman"/>
        </w:rPr>
      </w:pPr>
      <w:r w:rsidRPr="0002555A">
        <w:rPr>
          <w:rFonts w:ascii="Times New Roman" w:hAnsi="Times New Roman"/>
        </w:rPr>
        <w:t>(1) data through intervention or interaction with the individual, or</w:t>
      </w:r>
    </w:p>
    <w:p w:rsidR="009E2C93" w:rsidRDefault="009E2C93" w:rsidP="009E2C93">
      <w:pPr>
        <w:pStyle w:val="ListParagraph"/>
        <w:tabs>
          <w:tab w:val="left" w:pos="-720"/>
          <w:tab w:val="left" w:pos="270"/>
        </w:tabs>
        <w:suppressAutoHyphens/>
        <w:ind w:left="1440"/>
        <w:rPr>
          <w:rFonts w:ascii="Times New Roman" w:hAnsi="Times New Roman"/>
        </w:rPr>
      </w:pPr>
      <w:r w:rsidRPr="0002555A">
        <w:rPr>
          <w:rFonts w:ascii="Times New Roman" w:hAnsi="Times New Roman"/>
        </w:rPr>
        <w:t>(2) identifiable private information. (15 CFR 27.102(f))</w:t>
      </w:r>
    </w:p>
    <w:p w:rsidR="009E2C93" w:rsidRPr="0002555A" w:rsidRDefault="009E2C93" w:rsidP="009E2C93">
      <w:pPr>
        <w:tabs>
          <w:tab w:val="left" w:pos="-720"/>
          <w:tab w:val="left" w:pos="270"/>
        </w:tabs>
        <w:suppressAutoHyphens/>
        <w:rPr>
          <w:rFonts w:ascii="Times New Roman" w:hAnsi="Times New Roman"/>
        </w:rPr>
      </w:pPr>
    </w:p>
    <w:p w:rsidR="009E2C93" w:rsidRPr="0002555A" w:rsidRDefault="009E2C93" w:rsidP="009E2C93">
      <w:pPr>
        <w:pStyle w:val="ListParagraph"/>
        <w:numPr>
          <w:ilvl w:val="0"/>
          <w:numId w:val="17"/>
        </w:numPr>
        <w:tabs>
          <w:tab w:val="left" w:pos="-720"/>
        </w:tabs>
        <w:suppressAutoHyphens/>
        <w:rPr>
          <w:rFonts w:ascii="Times New Roman" w:hAnsi="Times New Roman"/>
        </w:rPr>
      </w:pPr>
      <w:r>
        <w:rPr>
          <w:rFonts w:ascii="Times New Roman" w:hAnsi="Times New Roman"/>
        </w:rPr>
        <w:t xml:space="preserve">According to FDA regulations covering research with pharmaceuticals and medical devices: </w:t>
      </w:r>
      <w:r w:rsidRPr="0002555A">
        <w:rPr>
          <w:rFonts w:ascii="Times New Roman" w:hAnsi="Times New Roman"/>
        </w:rPr>
        <w:t>"Human subject" means an individual who is or becomes a participant in research, either as a recipient of the test article or as a control. A subject may be either a healthy individual or a patient.</w:t>
      </w:r>
    </w:p>
    <w:p w:rsidR="00FE7211" w:rsidRPr="00752C7D" w:rsidRDefault="00FE7211" w:rsidP="00FE7211">
      <w:pPr>
        <w:tabs>
          <w:tab w:val="left" w:pos="-720"/>
        </w:tabs>
        <w:suppressAutoHyphens/>
        <w:rPr>
          <w:rFonts w:ascii="Times New Roman" w:hAnsi="Times New Roman"/>
        </w:rPr>
      </w:pPr>
    </w:p>
    <w:p w:rsidR="00974BA9" w:rsidRDefault="00974BA9" w:rsidP="00FE7211">
      <w:pPr>
        <w:tabs>
          <w:tab w:val="left" w:pos="-720"/>
        </w:tabs>
        <w:suppressAutoHyphens/>
        <w:rPr>
          <w:rFonts w:ascii="Times New Roman" w:hAnsi="Times New Roman"/>
          <w:u w:val="single"/>
        </w:rPr>
      </w:pPr>
    </w:p>
    <w:p w:rsidR="00601A1C" w:rsidRDefault="00601A1C" w:rsidP="00FE7211">
      <w:pPr>
        <w:tabs>
          <w:tab w:val="left" w:pos="-720"/>
        </w:tabs>
        <w:suppressAutoHyphens/>
        <w:rPr>
          <w:rFonts w:ascii="Times New Roman" w:hAnsi="Times New Roman"/>
          <w:u w:val="single"/>
        </w:rPr>
      </w:pPr>
    </w:p>
    <w:p w:rsidR="005241F3" w:rsidRDefault="005241F3">
      <w:pPr>
        <w:widowControl/>
        <w:spacing w:after="200" w:line="276" w:lineRule="auto"/>
        <w:rPr>
          <w:rFonts w:ascii="Times New Roman" w:hAnsi="Times New Roman"/>
          <w:b/>
        </w:rPr>
      </w:pPr>
      <w:r>
        <w:rPr>
          <w:rFonts w:ascii="Times New Roman" w:hAnsi="Times New Roman"/>
          <w:b/>
        </w:rPr>
        <w:br w:type="page"/>
      </w:r>
    </w:p>
    <w:p w:rsidR="002755DB" w:rsidRPr="00752C7D" w:rsidRDefault="002755DB" w:rsidP="002755DB">
      <w:pPr>
        <w:tabs>
          <w:tab w:val="center" w:pos="4680"/>
        </w:tabs>
        <w:suppressAutoHyphens/>
        <w:jc w:val="center"/>
        <w:rPr>
          <w:rFonts w:ascii="Times New Roman" w:hAnsi="Times New Roman"/>
          <w:b/>
        </w:rPr>
      </w:pPr>
      <w:r w:rsidRPr="00752C7D">
        <w:rPr>
          <w:rFonts w:ascii="Times New Roman" w:hAnsi="Times New Roman"/>
          <w:b/>
        </w:rPr>
        <w:lastRenderedPageBreak/>
        <w:t>MARIAN UNIVERSITY</w:t>
      </w:r>
    </w:p>
    <w:p w:rsidR="002755DB" w:rsidRDefault="002755DB" w:rsidP="002755DB">
      <w:pPr>
        <w:tabs>
          <w:tab w:val="left" w:pos="-720"/>
        </w:tabs>
        <w:suppressAutoHyphens/>
        <w:jc w:val="center"/>
        <w:rPr>
          <w:rFonts w:ascii="Times New Roman" w:hAnsi="Times New Roman"/>
          <w:b/>
        </w:rPr>
      </w:pPr>
      <w:r w:rsidRPr="00752C7D">
        <w:rPr>
          <w:rFonts w:ascii="Times New Roman" w:hAnsi="Times New Roman"/>
          <w:b/>
        </w:rPr>
        <w:t>INSTITUTIONAL REVIEW BOARD</w:t>
      </w:r>
    </w:p>
    <w:p w:rsidR="002755DB" w:rsidRDefault="002755DB" w:rsidP="002755DB">
      <w:pPr>
        <w:tabs>
          <w:tab w:val="left" w:pos="-720"/>
        </w:tabs>
        <w:suppressAutoHyphens/>
        <w:jc w:val="center"/>
        <w:rPr>
          <w:rFonts w:ascii="Times New Roman" w:hAnsi="Times New Roman"/>
          <w:b/>
          <w:caps/>
        </w:rPr>
      </w:pPr>
      <w:r w:rsidRPr="002755DB">
        <w:rPr>
          <w:rFonts w:ascii="Times New Roman" w:hAnsi="Times New Roman"/>
          <w:b/>
          <w:caps/>
        </w:rPr>
        <w:t>Biomedical Research Subcommittee</w:t>
      </w:r>
    </w:p>
    <w:p w:rsidR="008855CD" w:rsidRPr="00752C7D" w:rsidRDefault="008855CD" w:rsidP="008855CD">
      <w:pPr>
        <w:tabs>
          <w:tab w:val="left" w:pos="-720"/>
        </w:tabs>
        <w:suppressAutoHyphens/>
        <w:jc w:val="center"/>
        <w:rPr>
          <w:rFonts w:ascii="Times New Roman" w:hAnsi="Times New Roman"/>
        </w:rPr>
      </w:pPr>
      <w:r>
        <w:rPr>
          <w:rFonts w:ascii="Times New Roman" w:hAnsi="Times New Roman"/>
          <w:b/>
        </w:rPr>
        <w:t>Attachment 2</w:t>
      </w:r>
      <w:r w:rsidRPr="00752C7D">
        <w:rPr>
          <w:rFonts w:ascii="Times New Roman" w:hAnsi="Times New Roman"/>
          <w:b/>
        </w:rPr>
        <w:t xml:space="preserve">: Definition </w:t>
      </w:r>
      <w:r>
        <w:rPr>
          <w:rFonts w:ascii="Times New Roman" w:hAnsi="Times New Roman"/>
          <w:b/>
        </w:rPr>
        <w:t xml:space="preserve">of </w:t>
      </w:r>
      <w:r w:rsidRPr="00752C7D">
        <w:rPr>
          <w:rFonts w:ascii="Times New Roman" w:hAnsi="Times New Roman"/>
          <w:b/>
        </w:rPr>
        <w:t xml:space="preserve">Review Categories </w:t>
      </w:r>
    </w:p>
    <w:p w:rsidR="008855CD" w:rsidRDefault="008855CD" w:rsidP="00FE7211">
      <w:pPr>
        <w:tabs>
          <w:tab w:val="left" w:pos="-720"/>
        </w:tabs>
        <w:suppressAutoHyphens/>
        <w:rPr>
          <w:rFonts w:ascii="Times New Roman" w:hAnsi="Times New Roman"/>
          <w:u w:val="single"/>
        </w:rPr>
      </w:pPr>
    </w:p>
    <w:p w:rsidR="00FE7211" w:rsidRPr="00752C7D" w:rsidRDefault="00FE7211" w:rsidP="00FE7211">
      <w:pPr>
        <w:tabs>
          <w:tab w:val="left" w:pos="-720"/>
        </w:tabs>
        <w:suppressAutoHyphens/>
        <w:rPr>
          <w:rFonts w:ascii="Times New Roman" w:hAnsi="Times New Roman"/>
        </w:rPr>
      </w:pPr>
      <w:r w:rsidRPr="00752C7D">
        <w:rPr>
          <w:rFonts w:ascii="Times New Roman" w:hAnsi="Times New Roman"/>
          <w:u w:val="single"/>
        </w:rPr>
        <w:t>Exempt Review</w:t>
      </w:r>
      <w:r w:rsidRPr="00752C7D">
        <w:rPr>
          <w:rFonts w:ascii="Times New Roman" w:hAnsi="Times New Roman"/>
        </w:rPr>
        <w:t xml:space="preserve">:  Research involving no or minimal risk and in which the only involvement of human participants will be in one or more of the following categories: </w:t>
      </w:r>
    </w:p>
    <w:p w:rsidR="00FE7211" w:rsidRPr="00752C7D" w:rsidRDefault="00FE7211" w:rsidP="00FE7211">
      <w:pPr>
        <w:numPr>
          <w:ilvl w:val="0"/>
          <w:numId w:val="2"/>
        </w:numPr>
        <w:tabs>
          <w:tab w:val="left" w:pos="-720"/>
          <w:tab w:val="left" w:pos="360"/>
        </w:tabs>
        <w:suppressAutoHyphens/>
        <w:rPr>
          <w:rFonts w:ascii="Times New Roman" w:hAnsi="Times New Roman"/>
        </w:rPr>
      </w:pPr>
      <w:r w:rsidRPr="00752C7D">
        <w:rPr>
          <w:rFonts w:ascii="Times New Roman" w:hAnsi="Times New Roman"/>
        </w:rPr>
        <w:t xml:space="preserve">Research conducted in established educational settings, such as that measuring the </w:t>
      </w:r>
    </w:p>
    <w:p w:rsidR="00FE7211" w:rsidRPr="00752C7D" w:rsidRDefault="00FE7211" w:rsidP="00FE7211">
      <w:pPr>
        <w:tabs>
          <w:tab w:val="left" w:pos="-720"/>
          <w:tab w:val="left" w:pos="360"/>
        </w:tabs>
        <w:suppressAutoHyphens/>
        <w:ind w:left="360"/>
        <w:rPr>
          <w:rFonts w:ascii="Times New Roman" w:hAnsi="Times New Roman"/>
        </w:rPr>
      </w:pPr>
      <w:r w:rsidRPr="00752C7D">
        <w:rPr>
          <w:rFonts w:ascii="Times New Roman" w:hAnsi="Times New Roman"/>
        </w:rPr>
        <w:tab/>
        <w:t xml:space="preserve">effectiveness of teaching techniques or involving educational tests (cognitive, aptitude, </w:t>
      </w:r>
    </w:p>
    <w:p w:rsidR="00FE7211" w:rsidRPr="00752C7D" w:rsidRDefault="00FE7211" w:rsidP="00FE7211">
      <w:pPr>
        <w:tabs>
          <w:tab w:val="left" w:pos="-720"/>
          <w:tab w:val="left" w:pos="360"/>
        </w:tabs>
        <w:suppressAutoHyphens/>
        <w:ind w:left="360"/>
        <w:rPr>
          <w:rFonts w:ascii="Times New Roman" w:hAnsi="Times New Roman"/>
        </w:rPr>
      </w:pPr>
      <w:r w:rsidRPr="00752C7D">
        <w:rPr>
          <w:rFonts w:ascii="Times New Roman" w:hAnsi="Times New Roman"/>
        </w:rPr>
        <w:tab/>
        <w:t xml:space="preserve">diagnostic, achievement) if the information cannot be linked to the participant. </w:t>
      </w:r>
    </w:p>
    <w:p w:rsidR="00FE7211" w:rsidRPr="00752C7D" w:rsidRDefault="00FE7211" w:rsidP="00FE7211">
      <w:pPr>
        <w:numPr>
          <w:ilvl w:val="0"/>
          <w:numId w:val="2"/>
        </w:numPr>
        <w:tabs>
          <w:tab w:val="left" w:pos="-720"/>
          <w:tab w:val="left" w:pos="360"/>
        </w:tabs>
        <w:suppressAutoHyphens/>
        <w:rPr>
          <w:rFonts w:ascii="Times New Roman" w:hAnsi="Times New Roman"/>
        </w:rPr>
      </w:pPr>
      <w:r w:rsidRPr="00752C7D">
        <w:rPr>
          <w:rFonts w:ascii="Times New Roman" w:hAnsi="Times New Roman"/>
        </w:rPr>
        <w:t xml:space="preserve">Research using survey or questionnaire procedures providing the responses are not linked </w:t>
      </w:r>
    </w:p>
    <w:p w:rsidR="00FE7211" w:rsidRPr="00752C7D" w:rsidRDefault="00FE7211" w:rsidP="00FE7211">
      <w:pPr>
        <w:tabs>
          <w:tab w:val="left" w:pos="-720"/>
          <w:tab w:val="left" w:pos="360"/>
        </w:tabs>
        <w:suppressAutoHyphens/>
        <w:ind w:left="360"/>
        <w:rPr>
          <w:rFonts w:ascii="Times New Roman" w:hAnsi="Times New Roman"/>
        </w:rPr>
      </w:pPr>
      <w:r w:rsidRPr="00752C7D">
        <w:rPr>
          <w:rFonts w:ascii="Times New Roman" w:hAnsi="Times New Roman"/>
        </w:rPr>
        <w:tab/>
        <w:t xml:space="preserve">to the participant, and responses do not place the participant at risk of criminal or civil </w:t>
      </w:r>
    </w:p>
    <w:p w:rsidR="00FE7211" w:rsidRPr="00752C7D" w:rsidRDefault="00FE7211" w:rsidP="00FE7211">
      <w:pPr>
        <w:tabs>
          <w:tab w:val="left" w:pos="-720"/>
          <w:tab w:val="left" w:pos="360"/>
        </w:tabs>
        <w:suppressAutoHyphens/>
        <w:ind w:left="360"/>
        <w:rPr>
          <w:rFonts w:ascii="Times New Roman" w:hAnsi="Times New Roman"/>
        </w:rPr>
      </w:pPr>
      <w:r w:rsidRPr="00752C7D">
        <w:rPr>
          <w:rFonts w:ascii="Times New Roman" w:hAnsi="Times New Roman"/>
        </w:rPr>
        <w:tab/>
        <w:t>liability or constitute damage to the participant</w:t>
      </w:r>
      <w:r w:rsidR="00D06A51">
        <w:rPr>
          <w:rFonts w:ascii="Times New Roman" w:hAnsi="Times New Roman"/>
        </w:rPr>
        <w:t>’</w:t>
      </w:r>
      <w:r w:rsidRPr="00752C7D">
        <w:rPr>
          <w:rFonts w:ascii="Times New Roman" w:hAnsi="Times New Roman"/>
        </w:rPr>
        <w:t>s reputation or employability.</w:t>
      </w:r>
    </w:p>
    <w:p w:rsidR="00FE7211" w:rsidRPr="00752C7D" w:rsidRDefault="00FE7211" w:rsidP="00FE7211">
      <w:pPr>
        <w:numPr>
          <w:ilvl w:val="0"/>
          <w:numId w:val="2"/>
        </w:numPr>
        <w:tabs>
          <w:tab w:val="left" w:pos="-720"/>
          <w:tab w:val="left" w:pos="360"/>
        </w:tabs>
        <w:suppressAutoHyphens/>
        <w:rPr>
          <w:rFonts w:ascii="Times New Roman" w:hAnsi="Times New Roman"/>
        </w:rPr>
      </w:pPr>
      <w:r w:rsidRPr="00752C7D">
        <w:rPr>
          <w:rFonts w:ascii="Times New Roman" w:hAnsi="Times New Roman"/>
        </w:rPr>
        <w:t xml:space="preserve">Research involving observation of public behavior, provided that the participant's </w:t>
      </w:r>
    </w:p>
    <w:p w:rsidR="00FE7211" w:rsidRPr="00752C7D" w:rsidRDefault="00FE7211" w:rsidP="00FE7211">
      <w:pPr>
        <w:tabs>
          <w:tab w:val="left" w:pos="-720"/>
          <w:tab w:val="left" w:pos="360"/>
        </w:tabs>
        <w:suppressAutoHyphens/>
        <w:ind w:left="360"/>
        <w:rPr>
          <w:rFonts w:ascii="Times New Roman" w:hAnsi="Times New Roman"/>
        </w:rPr>
      </w:pPr>
      <w:r w:rsidRPr="00752C7D">
        <w:rPr>
          <w:rFonts w:ascii="Times New Roman" w:hAnsi="Times New Roman"/>
        </w:rPr>
        <w:tab/>
        <w:t xml:space="preserve">behavior is not linked to their identity, and that these observations do not place the </w:t>
      </w:r>
    </w:p>
    <w:p w:rsidR="00FE7211" w:rsidRPr="00752C7D" w:rsidRDefault="00FE7211" w:rsidP="00FE7211">
      <w:pPr>
        <w:tabs>
          <w:tab w:val="left" w:pos="-720"/>
          <w:tab w:val="left" w:pos="360"/>
        </w:tabs>
        <w:suppressAutoHyphens/>
        <w:ind w:left="360"/>
        <w:rPr>
          <w:rFonts w:ascii="Times New Roman" w:hAnsi="Times New Roman"/>
        </w:rPr>
      </w:pPr>
      <w:r w:rsidRPr="00752C7D">
        <w:rPr>
          <w:rFonts w:ascii="Times New Roman" w:hAnsi="Times New Roman"/>
        </w:rPr>
        <w:tab/>
        <w:t>participant at risk of criminal or civil liability or constitute damage to the participant's</w:t>
      </w:r>
    </w:p>
    <w:p w:rsidR="00FE7211" w:rsidRPr="00752C7D" w:rsidRDefault="00FE7211" w:rsidP="00FE7211">
      <w:pPr>
        <w:tabs>
          <w:tab w:val="left" w:pos="-720"/>
          <w:tab w:val="left" w:pos="360"/>
        </w:tabs>
        <w:suppressAutoHyphens/>
        <w:ind w:left="360"/>
        <w:rPr>
          <w:rFonts w:ascii="Times New Roman" w:hAnsi="Times New Roman"/>
        </w:rPr>
      </w:pPr>
      <w:r w:rsidRPr="00752C7D">
        <w:rPr>
          <w:rFonts w:ascii="Times New Roman" w:hAnsi="Times New Roman"/>
        </w:rPr>
        <w:tab/>
        <w:t>reputation or employability.</w:t>
      </w:r>
    </w:p>
    <w:p w:rsidR="00FE7211" w:rsidRPr="00752C7D" w:rsidRDefault="00FE7211" w:rsidP="00FE7211">
      <w:pPr>
        <w:tabs>
          <w:tab w:val="left" w:pos="-720"/>
          <w:tab w:val="left" w:pos="360"/>
        </w:tabs>
        <w:suppressAutoHyphens/>
        <w:rPr>
          <w:rFonts w:ascii="Times New Roman" w:hAnsi="Times New Roman"/>
        </w:rPr>
      </w:pPr>
      <w:r w:rsidRPr="00752C7D">
        <w:rPr>
          <w:rFonts w:ascii="Times New Roman" w:hAnsi="Times New Roman"/>
        </w:rPr>
        <w:tab/>
        <w:t xml:space="preserve">4.   Research involving the collection or study of existing data, documents, records, </w:t>
      </w:r>
    </w:p>
    <w:p w:rsidR="00FE7211" w:rsidRPr="00752C7D" w:rsidRDefault="00FE7211" w:rsidP="00FE7211">
      <w:pPr>
        <w:tabs>
          <w:tab w:val="left" w:pos="-720"/>
          <w:tab w:val="left" w:pos="360"/>
        </w:tabs>
        <w:suppressAutoHyphens/>
        <w:ind w:left="720"/>
        <w:rPr>
          <w:rFonts w:ascii="Times New Roman" w:hAnsi="Times New Roman"/>
        </w:rPr>
      </w:pPr>
      <w:r w:rsidRPr="00752C7D">
        <w:rPr>
          <w:rFonts w:ascii="Times New Roman" w:hAnsi="Times New Roman"/>
        </w:rPr>
        <w:t xml:space="preserve">pathological specimens, or diagnostic specimens, provided these sources are publicly available and the data is recorded in such a manner that the </w:t>
      </w:r>
      <w:r w:rsidR="00CB1A62">
        <w:rPr>
          <w:rFonts w:ascii="Times New Roman" w:hAnsi="Times New Roman"/>
        </w:rPr>
        <w:t xml:space="preserve">individual </w:t>
      </w:r>
      <w:r w:rsidRPr="00752C7D">
        <w:rPr>
          <w:rFonts w:ascii="Times New Roman" w:hAnsi="Times New Roman"/>
        </w:rPr>
        <w:t>participants cannot be identified.</w:t>
      </w:r>
    </w:p>
    <w:p w:rsidR="00FE7211" w:rsidRPr="00752C7D" w:rsidRDefault="00FE7211" w:rsidP="00FE7211">
      <w:pPr>
        <w:tabs>
          <w:tab w:val="left" w:pos="-720"/>
          <w:tab w:val="left" w:pos="360"/>
        </w:tabs>
        <w:suppressAutoHyphens/>
        <w:rPr>
          <w:rFonts w:ascii="Times New Roman" w:hAnsi="Times New Roman"/>
        </w:rPr>
      </w:pPr>
      <w:r w:rsidRPr="00752C7D">
        <w:rPr>
          <w:rFonts w:ascii="Times New Roman" w:hAnsi="Times New Roman"/>
        </w:rPr>
        <w:tab/>
      </w:r>
    </w:p>
    <w:p w:rsidR="00FE7211" w:rsidRPr="00752C7D" w:rsidRDefault="00FE7211" w:rsidP="00FE7211">
      <w:pPr>
        <w:tabs>
          <w:tab w:val="left" w:pos="-720"/>
        </w:tabs>
        <w:suppressAutoHyphens/>
        <w:rPr>
          <w:rFonts w:ascii="Times New Roman" w:hAnsi="Times New Roman"/>
        </w:rPr>
      </w:pPr>
      <w:r w:rsidRPr="00752C7D">
        <w:rPr>
          <w:rFonts w:ascii="Times New Roman" w:hAnsi="Times New Roman"/>
          <w:u w:val="single"/>
        </w:rPr>
        <w:t>Expedited Review</w:t>
      </w:r>
      <w:r w:rsidRPr="00752C7D">
        <w:rPr>
          <w:rFonts w:ascii="Times New Roman" w:hAnsi="Times New Roman"/>
        </w:rPr>
        <w:t>: Research involving no more than minimal risk and in which the only involvement of human participants will be in one or more of the following categories:</w:t>
      </w:r>
    </w:p>
    <w:p w:rsidR="00FE7211" w:rsidRPr="00752C7D" w:rsidRDefault="00FE7211" w:rsidP="00FE7211">
      <w:pPr>
        <w:tabs>
          <w:tab w:val="left" w:pos="-720"/>
          <w:tab w:val="left" w:pos="360"/>
        </w:tabs>
        <w:suppressAutoHyphens/>
        <w:rPr>
          <w:rFonts w:ascii="Times New Roman" w:hAnsi="Times New Roman"/>
        </w:rPr>
      </w:pPr>
      <w:r w:rsidRPr="00752C7D">
        <w:rPr>
          <w:rFonts w:ascii="Times New Roman" w:hAnsi="Times New Roman"/>
        </w:rPr>
        <w:tab/>
        <w:t xml:space="preserve">1. </w:t>
      </w:r>
      <w:r w:rsidR="00FA6A3A">
        <w:rPr>
          <w:rFonts w:ascii="Times New Roman" w:hAnsi="Times New Roman"/>
        </w:rPr>
        <w:tab/>
      </w:r>
      <w:r w:rsidRPr="00752C7D">
        <w:rPr>
          <w:rFonts w:ascii="Times New Roman" w:hAnsi="Times New Roman"/>
        </w:rPr>
        <w:t>Voice, video, digital, or image recordings made for research purposes</w:t>
      </w:r>
      <w:r w:rsidR="00FA6A3A">
        <w:rPr>
          <w:rFonts w:ascii="Times New Roman" w:hAnsi="Times New Roman"/>
        </w:rPr>
        <w:t>,</w:t>
      </w:r>
      <w:r w:rsidRPr="00752C7D">
        <w:rPr>
          <w:rFonts w:ascii="Times New Roman" w:hAnsi="Times New Roman"/>
        </w:rPr>
        <w:t xml:space="preserve"> such as </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 xml:space="preserve">     </w:t>
      </w:r>
      <w:r w:rsidR="00FA6A3A">
        <w:rPr>
          <w:rFonts w:ascii="Times New Roman" w:hAnsi="Times New Roman"/>
        </w:rPr>
        <w:tab/>
      </w:r>
      <w:r w:rsidRPr="00752C7D">
        <w:rPr>
          <w:rFonts w:ascii="Times New Roman" w:hAnsi="Times New Roman"/>
        </w:rPr>
        <w:t>investigations of speech defects.</w:t>
      </w:r>
    </w:p>
    <w:p w:rsidR="00FE7211" w:rsidRPr="00752C7D" w:rsidRDefault="00FE7211" w:rsidP="00FE7211">
      <w:pPr>
        <w:numPr>
          <w:ilvl w:val="0"/>
          <w:numId w:val="4"/>
        </w:numPr>
        <w:tabs>
          <w:tab w:val="left" w:pos="-720"/>
          <w:tab w:val="left" w:pos="360"/>
        </w:tabs>
        <w:suppressAutoHyphens/>
        <w:rPr>
          <w:rFonts w:ascii="Times New Roman" w:hAnsi="Times New Roman"/>
        </w:rPr>
      </w:pPr>
      <w:r w:rsidRPr="00752C7D">
        <w:rPr>
          <w:rFonts w:ascii="Times New Roman" w:hAnsi="Times New Roman"/>
        </w:rPr>
        <w:t>Research on group or individual behavior or characteristics (including, but not limited to</w:t>
      </w:r>
      <w:r w:rsidR="00FA6A3A">
        <w:rPr>
          <w:rFonts w:ascii="Times New Roman" w:hAnsi="Times New Roman"/>
        </w:rPr>
        <w:t>,</w:t>
      </w:r>
      <w:r w:rsidRPr="00752C7D">
        <w:rPr>
          <w:rFonts w:ascii="Times New Roman" w:hAnsi="Times New Roman"/>
        </w:rPr>
        <w:t xml:space="preserve"> research on perception, cognition, motivation, communication, cultural beliefs, and social</w:t>
      </w:r>
    </w:p>
    <w:p w:rsidR="00FE7211" w:rsidRPr="00752C7D" w:rsidRDefault="00FE7211" w:rsidP="00FE7211">
      <w:pPr>
        <w:tabs>
          <w:tab w:val="left" w:pos="-720"/>
          <w:tab w:val="left" w:pos="360"/>
        </w:tabs>
        <w:suppressAutoHyphens/>
        <w:ind w:left="360"/>
        <w:rPr>
          <w:rFonts w:ascii="Times New Roman" w:hAnsi="Times New Roman"/>
        </w:rPr>
      </w:pPr>
      <w:r w:rsidRPr="00752C7D">
        <w:rPr>
          <w:rFonts w:ascii="Times New Roman" w:hAnsi="Times New Roman"/>
        </w:rPr>
        <w:tab/>
        <w:t xml:space="preserve">behavior) or research employing survey, interview, oral history, focus group, program </w:t>
      </w:r>
    </w:p>
    <w:p w:rsidR="00FE7211" w:rsidRPr="00752C7D" w:rsidRDefault="00FE7211" w:rsidP="00FE7211">
      <w:pPr>
        <w:tabs>
          <w:tab w:val="left" w:pos="-720"/>
          <w:tab w:val="left" w:pos="360"/>
        </w:tabs>
        <w:suppressAutoHyphens/>
        <w:ind w:left="360"/>
        <w:rPr>
          <w:rFonts w:ascii="Times New Roman" w:hAnsi="Times New Roman"/>
        </w:rPr>
      </w:pPr>
      <w:r w:rsidRPr="00752C7D">
        <w:rPr>
          <w:rFonts w:ascii="Times New Roman" w:hAnsi="Times New Roman"/>
        </w:rPr>
        <w:t xml:space="preserve">     </w:t>
      </w:r>
      <w:r w:rsidR="00FA6A3A">
        <w:rPr>
          <w:rFonts w:ascii="Times New Roman" w:hAnsi="Times New Roman"/>
        </w:rPr>
        <w:tab/>
      </w:r>
      <w:r w:rsidRPr="00752C7D">
        <w:rPr>
          <w:rFonts w:ascii="Times New Roman" w:hAnsi="Times New Roman"/>
        </w:rPr>
        <w:t>evaluation, human factors evaluation, or quality assurance methodologies.</w:t>
      </w:r>
    </w:p>
    <w:p w:rsidR="00FE7211" w:rsidRPr="00226A6A" w:rsidRDefault="00FE7211" w:rsidP="00226A6A">
      <w:pPr>
        <w:pStyle w:val="ListParagraph"/>
        <w:numPr>
          <w:ilvl w:val="0"/>
          <w:numId w:val="4"/>
        </w:numPr>
        <w:tabs>
          <w:tab w:val="left" w:pos="-720"/>
        </w:tabs>
        <w:suppressAutoHyphens/>
        <w:rPr>
          <w:rFonts w:ascii="Times New Roman" w:hAnsi="Times New Roman"/>
        </w:rPr>
      </w:pPr>
      <w:r w:rsidRPr="00226A6A">
        <w:rPr>
          <w:rFonts w:ascii="Times New Roman" w:hAnsi="Times New Roman"/>
        </w:rPr>
        <w:t xml:space="preserve">Prospective collection of biological specimens for research purposes by noninvasive </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ab/>
        <w:t xml:space="preserve">means. Examples: a) hair and nail clippings in a nondisfiguring manner; (b) deciduous </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ab/>
        <w:t xml:space="preserve">teeth at the time of exfoliation, or if routine patient care indicates a need for extraction; </w:t>
      </w:r>
    </w:p>
    <w:p w:rsidR="00FE7211" w:rsidRDefault="00FE7211" w:rsidP="00FE7211">
      <w:pPr>
        <w:tabs>
          <w:tab w:val="left" w:pos="-720"/>
        </w:tabs>
        <w:suppressAutoHyphens/>
        <w:ind w:left="720"/>
        <w:rPr>
          <w:rFonts w:ascii="Times New Roman" w:hAnsi="Times New Roman"/>
        </w:rPr>
      </w:pPr>
      <w:r w:rsidRPr="00752C7D">
        <w:rPr>
          <w:rFonts w:ascii="Times New Roman" w:hAnsi="Times New Roman"/>
        </w:rPr>
        <w:t>(c) permanent teeth if routine patient care indicates a need for extraction; (d) excreta and external secretions (</w:t>
      </w:r>
      <w:r w:rsidR="00BE7CC3" w:rsidRPr="00752C7D">
        <w:rPr>
          <w:rFonts w:ascii="Times New Roman" w:hAnsi="Times New Roman"/>
        </w:rPr>
        <w:t>including</w:t>
      </w:r>
      <w:r w:rsidRPr="00752C7D">
        <w:rPr>
          <w:rFonts w:ascii="Times New Roman" w:hAnsi="Times New Roman"/>
        </w:rPr>
        <w:t xml:space="preserve"> sweat); (e) uncannulated saliva collected either in an unstimulated fashion or stimulated by chewing gumbase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 (j) sputum collected after saline mist nebulization.</w:t>
      </w:r>
    </w:p>
    <w:p w:rsidR="00FE7211" w:rsidRPr="00D06A51" w:rsidRDefault="00FE7211" w:rsidP="00D06A51">
      <w:pPr>
        <w:numPr>
          <w:ilvl w:val="0"/>
          <w:numId w:val="4"/>
        </w:numPr>
        <w:tabs>
          <w:tab w:val="left" w:pos="-720"/>
          <w:tab w:val="left" w:pos="360"/>
        </w:tabs>
        <w:suppressAutoHyphens/>
        <w:rPr>
          <w:rFonts w:ascii="Times New Roman" w:hAnsi="Times New Roman"/>
        </w:rPr>
      </w:pPr>
      <w:r w:rsidRPr="00752C7D">
        <w:rPr>
          <w:rFonts w:ascii="Times New Roman" w:hAnsi="Times New Roman"/>
        </w:rPr>
        <w:t xml:space="preserve">Recording of data from participants 18 years or older using noninvasive procedures (not involving general anesthesia or sedation) routinely used in clinical practice, excluding procedures involving x-rays or microwaves. Where medical devices are employed, they must be cleared/approved for marketing.  </w:t>
      </w:r>
      <w:r w:rsidR="00510049" w:rsidRPr="00752C7D">
        <w:rPr>
          <w:rFonts w:ascii="Times New Roman" w:hAnsi="Times New Roman"/>
        </w:rPr>
        <w:t>Examples</w:t>
      </w:r>
      <w:r w:rsidRPr="00752C7D">
        <w:rPr>
          <w:rFonts w:ascii="Times New Roman" w:hAnsi="Times New Roman"/>
        </w:rPr>
        <w:t xml:space="preserve">: (a) physical sensors that are applied either to the surface of the body or at a distance and do not involve input of significant amounts of energy into the participant or an </w:t>
      </w:r>
      <w:r w:rsidRPr="00752C7D">
        <w:rPr>
          <w:rFonts w:ascii="Times New Roman" w:hAnsi="Times New Roman"/>
        </w:rPr>
        <w:lastRenderedPageBreak/>
        <w:t>invasion of the participant</w:t>
      </w:r>
      <w:r w:rsidR="00D06A51">
        <w:rPr>
          <w:rFonts w:ascii="Times New Roman" w:hAnsi="Times New Roman"/>
        </w:rPr>
        <w:t>’</w:t>
      </w:r>
      <w:r w:rsidRPr="00752C7D">
        <w:rPr>
          <w:rFonts w:ascii="Times New Roman" w:hAnsi="Times New Roman"/>
        </w:rPr>
        <w:t xml:space="preserve">s privacy; (b) weighing or testing sensory acuity; (c) magnetic resonance imaging; </w:t>
      </w:r>
      <w:r w:rsidRPr="00D06A51">
        <w:rPr>
          <w:rFonts w:ascii="Times New Roman" w:hAnsi="Times New Roman"/>
        </w:rPr>
        <w:t xml:space="preserve">(d) electrocardiography, electroencephalography, thermography, detection of naturally </w:t>
      </w:r>
      <w:r w:rsidR="00421939" w:rsidRPr="00D06A51">
        <w:rPr>
          <w:rFonts w:ascii="Times New Roman" w:hAnsi="Times New Roman"/>
        </w:rPr>
        <w:t>occurring</w:t>
      </w:r>
      <w:r w:rsidRPr="00D06A51">
        <w:rPr>
          <w:rFonts w:ascii="Times New Roman" w:hAnsi="Times New Roman"/>
        </w:rPr>
        <w:t xml:space="preserve"> radioactivity, electroretinography, ultrasound, diagnostic infrared imaging, </w:t>
      </w:r>
    </w:p>
    <w:p w:rsidR="00FE7211" w:rsidRPr="00752C7D" w:rsidRDefault="00FE7211" w:rsidP="00FE7211">
      <w:pPr>
        <w:tabs>
          <w:tab w:val="left" w:pos="-720"/>
          <w:tab w:val="left" w:pos="360"/>
        </w:tabs>
        <w:suppressAutoHyphens/>
        <w:ind w:left="360"/>
        <w:rPr>
          <w:rFonts w:ascii="Times New Roman" w:hAnsi="Times New Roman"/>
        </w:rPr>
      </w:pPr>
      <w:r w:rsidRPr="00752C7D">
        <w:rPr>
          <w:rFonts w:ascii="Times New Roman" w:hAnsi="Times New Roman"/>
        </w:rPr>
        <w:tab/>
        <w:t xml:space="preserve">doppler blood flow, and echocardiography; (e) moderate exercise, muscular strength </w:t>
      </w:r>
    </w:p>
    <w:p w:rsidR="00FE7211" w:rsidRPr="00752C7D" w:rsidRDefault="00FE7211" w:rsidP="00FE7211">
      <w:pPr>
        <w:tabs>
          <w:tab w:val="left" w:pos="-720"/>
          <w:tab w:val="left" w:pos="360"/>
        </w:tabs>
        <w:suppressAutoHyphens/>
        <w:ind w:left="360"/>
        <w:rPr>
          <w:rFonts w:ascii="Times New Roman" w:hAnsi="Times New Roman"/>
        </w:rPr>
      </w:pPr>
      <w:r w:rsidRPr="00752C7D">
        <w:rPr>
          <w:rFonts w:ascii="Times New Roman" w:hAnsi="Times New Roman"/>
        </w:rPr>
        <w:tab/>
        <w:t xml:space="preserve">testing, body composition assessment, and flexibility testing where appropriate given the </w:t>
      </w:r>
    </w:p>
    <w:p w:rsidR="00FE7211" w:rsidRPr="00752C7D" w:rsidRDefault="00FE7211" w:rsidP="00FE7211">
      <w:pPr>
        <w:tabs>
          <w:tab w:val="left" w:pos="-720"/>
          <w:tab w:val="left" w:pos="360"/>
        </w:tabs>
        <w:suppressAutoHyphens/>
        <w:ind w:left="360"/>
        <w:rPr>
          <w:rFonts w:ascii="Times New Roman" w:hAnsi="Times New Roman"/>
        </w:rPr>
      </w:pPr>
      <w:r w:rsidRPr="00752C7D">
        <w:rPr>
          <w:rFonts w:ascii="Times New Roman" w:hAnsi="Times New Roman"/>
        </w:rPr>
        <w:tab/>
        <w:t>age, weight, and health of the individual.</w:t>
      </w:r>
    </w:p>
    <w:p w:rsidR="00421939" w:rsidRDefault="00FE7211">
      <w:pPr>
        <w:numPr>
          <w:ilvl w:val="0"/>
          <w:numId w:val="4"/>
        </w:numPr>
        <w:tabs>
          <w:tab w:val="left" w:pos="-720"/>
        </w:tabs>
        <w:suppressAutoHyphens/>
        <w:rPr>
          <w:rFonts w:ascii="Times New Roman" w:hAnsi="Times New Roman"/>
        </w:rPr>
      </w:pPr>
      <w:r w:rsidRPr="00752C7D">
        <w:rPr>
          <w:rFonts w:ascii="Times New Roman" w:hAnsi="Times New Roman"/>
        </w:rPr>
        <w:t xml:space="preserve">Collection of blood samples by finger stick, ear stick, heel stick, or venipuncture from </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ab/>
        <w:t xml:space="preserve">a) healthy, nonpregnant adults who weigh at least 110 pounds.  For these participants, the </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ab/>
        <w:t xml:space="preserve">amount drawn may not exceed 550 ml in an 8-week period and collection may not occur </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ab/>
        <w:t xml:space="preserve">more frequently than 2 times per week; or b) other adults and children under the age of </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ab/>
        <w:t xml:space="preserve">legal consent, considering the age, weight, and health of the participants, the collection </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ab/>
        <w:t xml:space="preserve">procedure, the amount of blood to be collected and the frequency with which it will be </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ab/>
        <w:t xml:space="preserve">collected.  For these participants, the amount drawn may not exceed the lesser of 50 ml or </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ab/>
        <w:t xml:space="preserve">3 ml per kg in an 8-week period and collection may not occur more frequently than 2 </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ab/>
        <w:t>times per week.</w:t>
      </w:r>
    </w:p>
    <w:p w:rsidR="00FE7211" w:rsidRPr="00752C7D" w:rsidRDefault="00FE7211" w:rsidP="00FE7211">
      <w:pPr>
        <w:tabs>
          <w:tab w:val="left" w:pos="-720"/>
        </w:tabs>
        <w:suppressAutoHyphens/>
        <w:ind w:left="1440" w:hanging="1440"/>
        <w:rPr>
          <w:rFonts w:ascii="Times New Roman" w:hAnsi="Times New Roman"/>
        </w:rPr>
      </w:pPr>
      <w:r w:rsidRPr="00752C7D">
        <w:rPr>
          <w:rFonts w:ascii="Times New Roman" w:hAnsi="Times New Roman"/>
        </w:rPr>
        <w:t xml:space="preserve">      6.  </w:t>
      </w:r>
      <w:r w:rsidR="009B69D5">
        <w:rPr>
          <w:rFonts w:ascii="Times New Roman" w:hAnsi="Times New Roman"/>
        </w:rPr>
        <w:t xml:space="preserve"> </w:t>
      </w:r>
      <w:r w:rsidRPr="00752C7D">
        <w:rPr>
          <w:rFonts w:ascii="Times New Roman" w:hAnsi="Times New Roman"/>
        </w:rPr>
        <w:t xml:space="preserve">Collection of both supra- and subgingival dental plaque and calculus, provided the </w:t>
      </w:r>
    </w:p>
    <w:p w:rsidR="00FE7211" w:rsidRPr="00752C7D" w:rsidRDefault="00FE7211" w:rsidP="00FE7211">
      <w:pPr>
        <w:tabs>
          <w:tab w:val="left" w:pos="-720"/>
          <w:tab w:val="left" w:pos="360"/>
        </w:tabs>
        <w:suppressAutoHyphens/>
        <w:ind w:left="360"/>
        <w:rPr>
          <w:rFonts w:ascii="Times New Roman" w:hAnsi="Times New Roman"/>
        </w:rPr>
      </w:pPr>
      <w:r w:rsidRPr="00752C7D">
        <w:rPr>
          <w:rFonts w:ascii="Times New Roman" w:hAnsi="Times New Roman"/>
        </w:rPr>
        <w:tab/>
        <w:t xml:space="preserve">procedure is not more invasive than routine prophylactic scaling of the teeth and the </w:t>
      </w:r>
    </w:p>
    <w:p w:rsidR="00FE7211" w:rsidRPr="00752C7D" w:rsidRDefault="00FE7211" w:rsidP="00FE7211">
      <w:pPr>
        <w:tabs>
          <w:tab w:val="left" w:pos="-720"/>
          <w:tab w:val="left" w:pos="360"/>
        </w:tabs>
        <w:suppressAutoHyphens/>
        <w:ind w:left="360"/>
        <w:rPr>
          <w:rFonts w:ascii="Times New Roman" w:hAnsi="Times New Roman"/>
        </w:rPr>
      </w:pPr>
      <w:r w:rsidRPr="00752C7D">
        <w:rPr>
          <w:rFonts w:ascii="Times New Roman" w:hAnsi="Times New Roman"/>
        </w:rPr>
        <w:tab/>
        <w:t>process is accomplished in accordance with accepted prophylactic techniques.</w:t>
      </w:r>
    </w:p>
    <w:p w:rsidR="00FE7211" w:rsidRPr="00752C7D" w:rsidRDefault="00FE7211" w:rsidP="00FE7211">
      <w:pPr>
        <w:tabs>
          <w:tab w:val="left" w:pos="-720"/>
          <w:tab w:val="left" w:pos="360"/>
        </w:tabs>
        <w:suppressAutoHyphens/>
        <w:rPr>
          <w:rFonts w:ascii="Times New Roman" w:hAnsi="Times New Roman"/>
        </w:rPr>
      </w:pPr>
      <w:r w:rsidRPr="00752C7D">
        <w:rPr>
          <w:rFonts w:ascii="Times New Roman" w:hAnsi="Times New Roman"/>
        </w:rPr>
        <w:tab/>
        <w:t xml:space="preserve">7.  </w:t>
      </w:r>
      <w:r w:rsidR="00FA6A3A">
        <w:rPr>
          <w:rFonts w:ascii="Times New Roman" w:hAnsi="Times New Roman"/>
        </w:rPr>
        <w:tab/>
      </w:r>
      <w:r w:rsidRPr="00752C7D">
        <w:rPr>
          <w:rFonts w:ascii="Times New Roman" w:hAnsi="Times New Roman"/>
        </w:rPr>
        <w:t>Study of existing data, documents, records, pathological specimens, or diagnostic</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ab/>
        <w:t xml:space="preserve">specimens that have been collected or will be collected solely for nonresearch purposes </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ab/>
        <w:t>(such as medical treatment or diagnosis).</w:t>
      </w:r>
    </w:p>
    <w:p w:rsidR="00FE7211" w:rsidRPr="00752C7D" w:rsidRDefault="00FE7211" w:rsidP="00FE7211">
      <w:pPr>
        <w:tabs>
          <w:tab w:val="left" w:pos="-720"/>
          <w:tab w:val="left" w:pos="360"/>
        </w:tabs>
        <w:suppressAutoHyphens/>
        <w:rPr>
          <w:rFonts w:ascii="Times New Roman" w:hAnsi="Times New Roman"/>
        </w:rPr>
      </w:pPr>
      <w:r w:rsidRPr="00752C7D">
        <w:rPr>
          <w:rFonts w:ascii="Times New Roman" w:hAnsi="Times New Roman"/>
        </w:rPr>
        <w:tab/>
        <w:t xml:space="preserve">8.  </w:t>
      </w:r>
      <w:r w:rsidR="00FA6A3A">
        <w:rPr>
          <w:rFonts w:ascii="Times New Roman" w:hAnsi="Times New Roman"/>
        </w:rPr>
        <w:tab/>
      </w:r>
      <w:r w:rsidRPr="00752C7D">
        <w:rPr>
          <w:rFonts w:ascii="Times New Roman" w:hAnsi="Times New Roman"/>
        </w:rPr>
        <w:t xml:space="preserve">Continuing review of research previously approved by the convened </w:t>
      </w:r>
      <w:r w:rsidR="00510049" w:rsidRPr="00752C7D">
        <w:rPr>
          <w:rFonts w:ascii="Times New Roman" w:hAnsi="Times New Roman"/>
        </w:rPr>
        <w:t>IRB</w:t>
      </w:r>
      <w:r w:rsidRPr="00752C7D">
        <w:rPr>
          <w:rFonts w:ascii="Times New Roman" w:hAnsi="Times New Roman"/>
        </w:rPr>
        <w:t xml:space="preserve"> where a) the</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ab/>
        <w:t xml:space="preserve">research is permanently closed to the enrollment of new participants or all participants </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ab/>
        <w:t xml:space="preserve">have completed all research-related interventions or the research remains active only for </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ab/>
        <w:t xml:space="preserve">long-term follow-up of participants; b) where no participants have been enrolled and no </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ab/>
        <w:t xml:space="preserve">additional risks have been identified; or c) where the remaining research activities are </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ab/>
        <w:t>limited to data analysis.</w:t>
      </w:r>
    </w:p>
    <w:p w:rsidR="00FE7211" w:rsidRPr="00752C7D" w:rsidRDefault="00FE7211" w:rsidP="00FE7211">
      <w:pPr>
        <w:numPr>
          <w:ilvl w:val="0"/>
          <w:numId w:val="3"/>
        </w:numPr>
        <w:tabs>
          <w:tab w:val="left" w:pos="-720"/>
        </w:tabs>
        <w:suppressAutoHyphens/>
        <w:rPr>
          <w:rFonts w:ascii="Times New Roman" w:hAnsi="Times New Roman"/>
        </w:rPr>
      </w:pPr>
      <w:r w:rsidRPr="00752C7D">
        <w:rPr>
          <w:rFonts w:ascii="Times New Roman" w:hAnsi="Times New Roman"/>
        </w:rPr>
        <w:t>Research on drugs for which an investigational new drug application (21 CFR Part 312)</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ab/>
        <w:t>is not required.</w:t>
      </w:r>
    </w:p>
    <w:p w:rsidR="00FE7211" w:rsidRPr="00752C7D" w:rsidRDefault="00FE7211" w:rsidP="00FE7211">
      <w:pPr>
        <w:numPr>
          <w:ilvl w:val="0"/>
          <w:numId w:val="3"/>
        </w:numPr>
        <w:tabs>
          <w:tab w:val="left" w:pos="-720"/>
        </w:tabs>
        <w:suppressAutoHyphens/>
        <w:rPr>
          <w:rFonts w:ascii="Times New Roman" w:hAnsi="Times New Roman"/>
        </w:rPr>
      </w:pPr>
      <w:r w:rsidRPr="00752C7D">
        <w:rPr>
          <w:rFonts w:ascii="Times New Roman" w:hAnsi="Times New Roman"/>
        </w:rPr>
        <w:t xml:space="preserve">Research on medical devices for which (I) an investigational device exemption </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ab/>
        <w:t xml:space="preserve">application (21 CFR Part 812) is not required; or (ii) the medical device is </w:t>
      </w:r>
    </w:p>
    <w:p w:rsidR="00FE7211" w:rsidRPr="00752C7D" w:rsidRDefault="00FE7211" w:rsidP="00FE7211">
      <w:pPr>
        <w:tabs>
          <w:tab w:val="left" w:pos="-720"/>
        </w:tabs>
        <w:suppressAutoHyphens/>
        <w:ind w:left="720"/>
        <w:rPr>
          <w:rFonts w:ascii="Times New Roman" w:hAnsi="Times New Roman"/>
        </w:rPr>
      </w:pPr>
      <w:r w:rsidRPr="00752C7D">
        <w:rPr>
          <w:rFonts w:ascii="Times New Roman" w:hAnsi="Times New Roman"/>
        </w:rPr>
        <w:t xml:space="preserve">cleared/approved for marketing </w:t>
      </w:r>
      <w:r w:rsidR="00421939" w:rsidRPr="00752C7D">
        <w:rPr>
          <w:rFonts w:ascii="Times New Roman" w:hAnsi="Times New Roman"/>
        </w:rPr>
        <w:t>and</w:t>
      </w:r>
      <w:r w:rsidRPr="00752C7D">
        <w:rPr>
          <w:rFonts w:ascii="Times New Roman" w:hAnsi="Times New Roman"/>
        </w:rPr>
        <w:t xml:space="preserve"> the medical device is being used in accordance with its cleared/approved labeling.</w:t>
      </w:r>
    </w:p>
    <w:p w:rsidR="00FE7211" w:rsidRPr="00752C7D" w:rsidRDefault="00FE7211" w:rsidP="00FE7211">
      <w:pPr>
        <w:numPr>
          <w:ilvl w:val="0"/>
          <w:numId w:val="3"/>
        </w:numPr>
        <w:tabs>
          <w:tab w:val="left" w:pos="-720"/>
        </w:tabs>
        <w:suppressAutoHyphens/>
        <w:rPr>
          <w:rFonts w:ascii="Times New Roman" w:hAnsi="Times New Roman"/>
        </w:rPr>
      </w:pPr>
      <w:r w:rsidRPr="00752C7D">
        <w:rPr>
          <w:rFonts w:ascii="Times New Roman" w:hAnsi="Times New Roman"/>
        </w:rPr>
        <w:t xml:space="preserve">Continuing review of research, not conducted under an investigational new drug </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 xml:space="preserve"> </w:t>
      </w:r>
      <w:r w:rsidRPr="00752C7D">
        <w:rPr>
          <w:rFonts w:ascii="Times New Roman" w:hAnsi="Times New Roman"/>
        </w:rPr>
        <w:tab/>
        <w:t xml:space="preserve">application or investigational device exemption where the two previously listed </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ab/>
        <w:t xml:space="preserve">categories do not apply but the </w:t>
      </w:r>
      <w:r w:rsidR="00510049" w:rsidRPr="00752C7D">
        <w:rPr>
          <w:rFonts w:ascii="Times New Roman" w:hAnsi="Times New Roman"/>
        </w:rPr>
        <w:t>IRB</w:t>
      </w:r>
      <w:r w:rsidRPr="00752C7D">
        <w:rPr>
          <w:rFonts w:ascii="Times New Roman" w:hAnsi="Times New Roman"/>
        </w:rPr>
        <w:t xml:space="preserve"> has determined and documented at a convened </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ab/>
        <w:t xml:space="preserve">meeting that the research involves no greater than minimal risk and no additional risks </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ab/>
        <w:t>have been identified.</w:t>
      </w:r>
    </w:p>
    <w:p w:rsidR="00BE7CC3" w:rsidRPr="00752C7D" w:rsidRDefault="00BE7CC3" w:rsidP="00FE7211">
      <w:pPr>
        <w:tabs>
          <w:tab w:val="left" w:pos="-720"/>
        </w:tabs>
        <w:suppressAutoHyphens/>
        <w:ind w:left="360"/>
        <w:rPr>
          <w:rFonts w:ascii="Times New Roman" w:hAnsi="Times New Roman"/>
        </w:rPr>
      </w:pPr>
    </w:p>
    <w:p w:rsidR="00FE7211" w:rsidRPr="00752C7D" w:rsidRDefault="00FE7211" w:rsidP="00FE7211">
      <w:pPr>
        <w:tabs>
          <w:tab w:val="left" w:pos="-720"/>
        </w:tabs>
        <w:suppressAutoHyphens/>
        <w:rPr>
          <w:rFonts w:ascii="Times New Roman" w:hAnsi="Times New Roman"/>
        </w:rPr>
      </w:pPr>
      <w:r w:rsidRPr="00752C7D">
        <w:rPr>
          <w:rFonts w:ascii="Times New Roman" w:hAnsi="Times New Roman"/>
          <w:u w:val="single"/>
        </w:rPr>
        <w:t>Full Review</w:t>
      </w:r>
      <w:r w:rsidRPr="00752C7D">
        <w:rPr>
          <w:rFonts w:ascii="Times New Roman" w:hAnsi="Times New Roman"/>
        </w:rPr>
        <w:t>: Any research that involves more than minimal risk to participants</w:t>
      </w:r>
      <w:r w:rsidR="006F0A16">
        <w:rPr>
          <w:rFonts w:ascii="Times New Roman" w:hAnsi="Times New Roman"/>
        </w:rPr>
        <w:t>, including…</w:t>
      </w:r>
    </w:p>
    <w:p w:rsidR="006D1A51" w:rsidRPr="006D1A51" w:rsidRDefault="00FE7211" w:rsidP="006D1A51">
      <w:pPr>
        <w:pStyle w:val="ListParagraph"/>
        <w:numPr>
          <w:ilvl w:val="0"/>
          <w:numId w:val="9"/>
        </w:numPr>
        <w:tabs>
          <w:tab w:val="left" w:pos="-720"/>
          <w:tab w:val="left" w:pos="360"/>
        </w:tabs>
        <w:suppressAutoHyphens/>
        <w:rPr>
          <w:rFonts w:ascii="Times New Roman" w:hAnsi="Times New Roman"/>
        </w:rPr>
      </w:pPr>
      <w:r w:rsidRPr="006D1A51">
        <w:rPr>
          <w:rFonts w:ascii="Times New Roman" w:hAnsi="Times New Roman"/>
        </w:rPr>
        <w:t xml:space="preserve">Research that </w:t>
      </w:r>
      <w:r w:rsidR="00CB6DCA">
        <w:rPr>
          <w:rFonts w:ascii="Times New Roman" w:hAnsi="Times New Roman"/>
        </w:rPr>
        <w:t>involves</w:t>
      </w:r>
      <w:r w:rsidR="00CB6DCA" w:rsidRPr="006D1A51">
        <w:rPr>
          <w:rFonts w:ascii="Times New Roman" w:hAnsi="Times New Roman"/>
        </w:rPr>
        <w:t xml:space="preserve"> </w:t>
      </w:r>
      <w:r w:rsidRPr="006D1A51">
        <w:rPr>
          <w:rFonts w:ascii="Times New Roman" w:hAnsi="Times New Roman"/>
        </w:rPr>
        <w:t>deception of participants.</w:t>
      </w:r>
    </w:p>
    <w:p w:rsidR="00FE7211" w:rsidRPr="006D1A51" w:rsidRDefault="00FE7211" w:rsidP="006D1A51">
      <w:pPr>
        <w:pStyle w:val="ListParagraph"/>
        <w:numPr>
          <w:ilvl w:val="0"/>
          <w:numId w:val="9"/>
        </w:numPr>
        <w:tabs>
          <w:tab w:val="left" w:pos="-720"/>
          <w:tab w:val="left" w:pos="360"/>
        </w:tabs>
        <w:suppressAutoHyphens/>
        <w:rPr>
          <w:rFonts w:ascii="Times New Roman" w:hAnsi="Times New Roman"/>
        </w:rPr>
      </w:pPr>
      <w:r w:rsidRPr="006D1A51">
        <w:rPr>
          <w:rFonts w:ascii="Times New Roman" w:hAnsi="Times New Roman"/>
        </w:rPr>
        <w:t>Research that involves the manipulation of participants</w:t>
      </w:r>
      <w:r w:rsidR="009B69D5">
        <w:rPr>
          <w:rFonts w:ascii="Times New Roman" w:hAnsi="Times New Roman"/>
        </w:rPr>
        <w:t>’</w:t>
      </w:r>
      <w:r w:rsidRPr="006D1A51">
        <w:rPr>
          <w:rFonts w:ascii="Times New Roman" w:hAnsi="Times New Roman"/>
        </w:rPr>
        <w:t xml:space="preserve"> behavior, with or without the </w:t>
      </w:r>
    </w:p>
    <w:p w:rsidR="006D1A51" w:rsidRDefault="00FE7211" w:rsidP="009B69D5">
      <w:pPr>
        <w:tabs>
          <w:tab w:val="left" w:pos="-720"/>
          <w:tab w:val="left" w:pos="360"/>
        </w:tabs>
        <w:suppressAutoHyphens/>
        <w:ind w:left="720"/>
        <w:rPr>
          <w:rFonts w:ascii="Times New Roman" w:hAnsi="Times New Roman"/>
        </w:rPr>
      </w:pPr>
      <w:r w:rsidRPr="00752C7D">
        <w:rPr>
          <w:rFonts w:ascii="Times New Roman" w:hAnsi="Times New Roman"/>
        </w:rPr>
        <w:t>participants</w:t>
      </w:r>
      <w:r w:rsidR="009B69D5">
        <w:rPr>
          <w:rFonts w:ascii="Times New Roman" w:hAnsi="Times New Roman"/>
        </w:rPr>
        <w:t>’</w:t>
      </w:r>
      <w:r w:rsidRPr="00752C7D">
        <w:rPr>
          <w:rFonts w:ascii="Times New Roman" w:hAnsi="Times New Roman"/>
        </w:rPr>
        <w:t xml:space="preserve"> knowledge.</w:t>
      </w:r>
    </w:p>
    <w:p w:rsidR="006D1A51" w:rsidRDefault="00FE7211" w:rsidP="006D1A51">
      <w:pPr>
        <w:pStyle w:val="ListParagraph"/>
        <w:numPr>
          <w:ilvl w:val="0"/>
          <w:numId w:val="9"/>
        </w:numPr>
        <w:tabs>
          <w:tab w:val="left" w:pos="-720"/>
          <w:tab w:val="left" w:pos="360"/>
        </w:tabs>
        <w:suppressAutoHyphens/>
        <w:rPr>
          <w:rFonts w:ascii="Times New Roman" w:hAnsi="Times New Roman"/>
        </w:rPr>
      </w:pPr>
      <w:r w:rsidRPr="006D1A51">
        <w:rPr>
          <w:rFonts w:ascii="Times New Roman" w:hAnsi="Times New Roman"/>
        </w:rPr>
        <w:t>Research that involves new and/or untested procedures</w:t>
      </w:r>
      <w:r w:rsidR="006D1A51" w:rsidRPr="006D1A51">
        <w:rPr>
          <w:rFonts w:ascii="Times New Roman" w:hAnsi="Times New Roman"/>
        </w:rPr>
        <w:t>.</w:t>
      </w:r>
    </w:p>
    <w:p w:rsidR="009E2C93" w:rsidRDefault="002D382C" w:rsidP="006D1A51">
      <w:pPr>
        <w:pStyle w:val="ListParagraph"/>
        <w:numPr>
          <w:ilvl w:val="0"/>
          <w:numId w:val="9"/>
        </w:numPr>
        <w:tabs>
          <w:tab w:val="left" w:pos="-720"/>
          <w:tab w:val="left" w:pos="360"/>
        </w:tabs>
        <w:suppressAutoHyphens/>
        <w:rPr>
          <w:rFonts w:ascii="Times New Roman" w:hAnsi="Times New Roman"/>
        </w:rPr>
      </w:pPr>
      <w:r>
        <w:rPr>
          <w:rFonts w:ascii="Times New Roman" w:hAnsi="Times New Roman"/>
        </w:rPr>
        <w:t>Research that involves protected or vulnerable populations.</w:t>
      </w:r>
    </w:p>
    <w:p w:rsidR="007216DD" w:rsidRDefault="009E2C93" w:rsidP="007216DD">
      <w:pPr>
        <w:widowControl/>
        <w:jc w:val="center"/>
        <w:rPr>
          <w:rFonts w:ascii="Times New Roman" w:hAnsi="Times New Roman"/>
          <w:b/>
        </w:rPr>
      </w:pPr>
      <w:r>
        <w:rPr>
          <w:rFonts w:ascii="Times New Roman" w:hAnsi="Times New Roman"/>
        </w:rPr>
        <w:br w:type="page"/>
      </w:r>
      <w:r w:rsidR="002755DB" w:rsidRPr="00752C7D">
        <w:rPr>
          <w:rFonts w:ascii="Times New Roman" w:hAnsi="Times New Roman"/>
          <w:b/>
        </w:rPr>
        <w:lastRenderedPageBreak/>
        <w:t>MARIAN UNIVERSITY</w:t>
      </w:r>
    </w:p>
    <w:p w:rsidR="002755DB" w:rsidRDefault="002755DB" w:rsidP="007216DD">
      <w:pPr>
        <w:widowControl/>
        <w:jc w:val="center"/>
        <w:rPr>
          <w:rFonts w:ascii="Times New Roman" w:hAnsi="Times New Roman"/>
          <w:b/>
        </w:rPr>
      </w:pPr>
      <w:r w:rsidRPr="00752C7D">
        <w:rPr>
          <w:rFonts w:ascii="Times New Roman" w:hAnsi="Times New Roman"/>
          <w:b/>
        </w:rPr>
        <w:t>INSTITUTIONAL REVIEW BOARD</w:t>
      </w:r>
    </w:p>
    <w:p w:rsidR="001407B0" w:rsidRDefault="002755DB" w:rsidP="001407B0">
      <w:pPr>
        <w:tabs>
          <w:tab w:val="left" w:pos="-720"/>
        </w:tabs>
        <w:suppressAutoHyphens/>
        <w:jc w:val="center"/>
        <w:rPr>
          <w:rFonts w:ascii="Times New Roman" w:hAnsi="Times New Roman"/>
          <w:b/>
          <w:caps/>
        </w:rPr>
      </w:pPr>
      <w:r w:rsidRPr="002755DB">
        <w:rPr>
          <w:rFonts w:ascii="Times New Roman" w:hAnsi="Times New Roman"/>
          <w:b/>
          <w:caps/>
        </w:rPr>
        <w:t>Biomedical Research Subcommittee</w:t>
      </w:r>
    </w:p>
    <w:p w:rsidR="009E2C93" w:rsidRDefault="00F30583" w:rsidP="001407B0">
      <w:pPr>
        <w:tabs>
          <w:tab w:val="left" w:pos="-720"/>
        </w:tabs>
        <w:suppressAutoHyphens/>
        <w:jc w:val="center"/>
        <w:rPr>
          <w:rFonts w:ascii="Times New Roman" w:hAnsi="Times New Roman"/>
          <w:b/>
        </w:rPr>
      </w:pPr>
      <w:r>
        <w:rPr>
          <w:rFonts w:ascii="Times New Roman" w:hAnsi="Times New Roman"/>
          <w:b/>
        </w:rPr>
        <w:tab/>
      </w:r>
    </w:p>
    <w:p w:rsidR="00F30583" w:rsidRPr="009E2C93" w:rsidRDefault="00F30583" w:rsidP="009E2C93">
      <w:pPr>
        <w:widowControl/>
        <w:spacing w:after="200" w:line="276" w:lineRule="auto"/>
        <w:rPr>
          <w:rFonts w:ascii="Times New Roman" w:hAnsi="Times New Roman"/>
          <w:b/>
        </w:rPr>
      </w:pPr>
      <w:r>
        <w:rPr>
          <w:rFonts w:ascii="Times New Roman" w:hAnsi="Times New Roman"/>
          <w:b/>
        </w:rPr>
        <w:t xml:space="preserve">Attachment </w:t>
      </w:r>
      <w:r w:rsidR="008855CD">
        <w:rPr>
          <w:rFonts w:ascii="Times New Roman" w:hAnsi="Times New Roman"/>
          <w:b/>
        </w:rPr>
        <w:t>3</w:t>
      </w:r>
      <w:r>
        <w:rPr>
          <w:rFonts w:ascii="Times New Roman" w:hAnsi="Times New Roman"/>
          <w:b/>
        </w:rPr>
        <w:t>: Additional Infor</w:t>
      </w:r>
      <w:r w:rsidR="009E2C93">
        <w:rPr>
          <w:rFonts w:ascii="Times New Roman" w:hAnsi="Times New Roman"/>
          <w:b/>
        </w:rPr>
        <w:t xml:space="preserve">mation Required for Full Review </w:t>
      </w:r>
      <w:r>
        <w:rPr>
          <w:rFonts w:ascii="Times New Roman" w:hAnsi="Times New Roman"/>
          <w:b/>
        </w:rPr>
        <w:t>of Research Involving More Than Minimal Risk to Participants</w:t>
      </w:r>
    </w:p>
    <w:p w:rsidR="00F30583" w:rsidRDefault="00F30583" w:rsidP="00F30583">
      <w:pPr>
        <w:tabs>
          <w:tab w:val="left" w:pos="-720"/>
        </w:tabs>
        <w:suppressAutoHyphens/>
        <w:rPr>
          <w:rFonts w:ascii="Times New Roman" w:hAnsi="Times New Roman"/>
        </w:rPr>
      </w:pPr>
      <w:r>
        <w:rPr>
          <w:rFonts w:ascii="Times New Roman" w:hAnsi="Times New Roman"/>
        </w:rPr>
        <w:t>Please answer the following questions for all appropriate categories involved in your research.</w:t>
      </w:r>
    </w:p>
    <w:p w:rsidR="00F30583" w:rsidRDefault="00F30583" w:rsidP="00F30583">
      <w:pPr>
        <w:tabs>
          <w:tab w:val="left" w:pos="-720"/>
        </w:tabs>
        <w:suppressAutoHyphens/>
        <w:rPr>
          <w:rFonts w:ascii="Times New Roman" w:hAnsi="Times New Roman"/>
        </w:rPr>
      </w:pPr>
    </w:p>
    <w:p w:rsidR="00F30583" w:rsidRDefault="00F30583" w:rsidP="00F30583">
      <w:pPr>
        <w:tabs>
          <w:tab w:val="left" w:pos="-720"/>
        </w:tabs>
        <w:suppressAutoHyphens/>
        <w:rPr>
          <w:rFonts w:ascii="Times New Roman" w:hAnsi="Times New Roman"/>
        </w:rPr>
      </w:pPr>
      <w:r>
        <w:rPr>
          <w:rFonts w:ascii="Times New Roman" w:hAnsi="Times New Roman"/>
          <w:u w:val="single"/>
        </w:rPr>
        <w:t>Risk</w:t>
      </w:r>
    </w:p>
    <w:p w:rsidR="00F30583" w:rsidRDefault="00F30583" w:rsidP="00F30583">
      <w:pPr>
        <w:tabs>
          <w:tab w:val="left" w:pos="-720"/>
        </w:tabs>
        <w:suppressAutoHyphens/>
        <w:rPr>
          <w:rFonts w:ascii="Times New Roman" w:hAnsi="Times New Roman"/>
        </w:rPr>
      </w:pPr>
      <w:r>
        <w:rPr>
          <w:rFonts w:ascii="Times New Roman" w:hAnsi="Times New Roman"/>
        </w:rPr>
        <w:t>For research in which the possibility of injury is greater than minimal:</w:t>
      </w:r>
    </w:p>
    <w:p w:rsidR="007216DD" w:rsidRDefault="007216DD" w:rsidP="00F30583">
      <w:pPr>
        <w:tabs>
          <w:tab w:val="left" w:pos="-720"/>
        </w:tabs>
        <w:suppressAutoHyphens/>
        <w:rPr>
          <w:rFonts w:ascii="Times New Roman" w:hAnsi="Times New Roman"/>
        </w:rPr>
      </w:pPr>
    </w:p>
    <w:p w:rsidR="00F30583" w:rsidRDefault="00F30583" w:rsidP="00F30583">
      <w:pPr>
        <w:tabs>
          <w:tab w:val="left" w:pos="-720"/>
        </w:tabs>
        <w:suppressAutoHyphens/>
        <w:rPr>
          <w:rFonts w:ascii="Times New Roman" w:hAnsi="Times New Roman"/>
        </w:rPr>
      </w:pPr>
      <w:r>
        <w:rPr>
          <w:rFonts w:ascii="Times New Roman" w:hAnsi="Times New Roman"/>
        </w:rPr>
        <w:t>1. Identify and describe in detai</w:t>
      </w:r>
      <w:r w:rsidR="007216DD">
        <w:rPr>
          <w:rFonts w:ascii="Times New Roman" w:hAnsi="Times New Roman"/>
        </w:rPr>
        <w:t xml:space="preserve">l the possible risks, including: </w:t>
      </w:r>
      <w:r w:rsidR="000509EE">
        <w:rPr>
          <w:rFonts w:ascii="Times New Roman" w:hAnsi="Times New Roman"/>
        </w:rPr>
        <w:t>p</w:t>
      </w:r>
      <w:r w:rsidR="007216DD">
        <w:rPr>
          <w:rFonts w:ascii="Times New Roman" w:hAnsi="Times New Roman"/>
        </w:rPr>
        <w:t>hysical/physiological (immediate and future),</w:t>
      </w:r>
      <w:r>
        <w:rPr>
          <w:rFonts w:ascii="Times New Roman" w:hAnsi="Times New Roman"/>
        </w:rPr>
        <w:t xml:space="preserve"> psychological, or social injury, to which participants may be exposed.</w:t>
      </w:r>
    </w:p>
    <w:p w:rsidR="00F30583" w:rsidRDefault="00F30583" w:rsidP="00F30583">
      <w:pPr>
        <w:tabs>
          <w:tab w:val="left" w:pos="-720"/>
        </w:tabs>
        <w:suppressAutoHyphens/>
        <w:rPr>
          <w:rFonts w:ascii="Times New Roman" w:hAnsi="Times New Roman"/>
        </w:rPr>
      </w:pPr>
    </w:p>
    <w:p w:rsidR="00F30583" w:rsidRDefault="00F30583" w:rsidP="00F30583">
      <w:pPr>
        <w:tabs>
          <w:tab w:val="left" w:pos="-720"/>
        </w:tabs>
        <w:suppressAutoHyphens/>
        <w:rPr>
          <w:rFonts w:ascii="Times New Roman" w:hAnsi="Times New Roman"/>
        </w:rPr>
      </w:pPr>
      <w:r>
        <w:rPr>
          <w:rFonts w:ascii="Times New Roman" w:hAnsi="Times New Roman"/>
        </w:rPr>
        <w:t xml:space="preserve">2. </w:t>
      </w:r>
      <w:r w:rsidRPr="002755DB">
        <w:rPr>
          <w:rFonts w:ascii="Times New Roman" w:hAnsi="Times New Roman"/>
        </w:rPr>
        <w:t>Explain how the importance of the knowledge gained from this research combined with the benefits f</w:t>
      </w:r>
      <w:r w:rsidR="000509EE">
        <w:rPr>
          <w:rFonts w:ascii="Times New Roman" w:hAnsi="Times New Roman"/>
        </w:rPr>
        <w:t>or</w:t>
      </w:r>
      <w:r w:rsidRPr="002755DB">
        <w:rPr>
          <w:rFonts w:ascii="Times New Roman" w:hAnsi="Times New Roman"/>
        </w:rPr>
        <w:t xml:space="preserve"> participants or society justifies the possible risks to the participants stated above</w:t>
      </w:r>
      <w:r>
        <w:rPr>
          <w:rFonts w:ascii="Times New Roman" w:hAnsi="Times New Roman"/>
        </w:rPr>
        <w:t>. Discuss any alternative ways of conducting this research that would present fewer risks to the participant, and explain why the method you have chosen is superior.</w:t>
      </w:r>
    </w:p>
    <w:p w:rsidR="00F30583" w:rsidRDefault="00F30583" w:rsidP="00F30583">
      <w:pPr>
        <w:tabs>
          <w:tab w:val="left" w:pos="-720"/>
        </w:tabs>
        <w:suppressAutoHyphens/>
        <w:rPr>
          <w:rFonts w:ascii="Times New Roman" w:hAnsi="Times New Roman"/>
        </w:rPr>
      </w:pPr>
    </w:p>
    <w:p w:rsidR="00F30583" w:rsidRDefault="00F30583" w:rsidP="00F30583">
      <w:pPr>
        <w:tabs>
          <w:tab w:val="left" w:pos="-720"/>
        </w:tabs>
        <w:suppressAutoHyphens/>
        <w:rPr>
          <w:rFonts w:ascii="Times New Roman" w:hAnsi="Times New Roman"/>
        </w:rPr>
      </w:pPr>
      <w:r>
        <w:rPr>
          <w:rFonts w:ascii="Times New Roman" w:hAnsi="Times New Roman"/>
        </w:rPr>
        <w:t>3. Explain fully how the rights and welfare of participants at risk will be protected (e.g., equipment closely monitored, medical exam given prior to procedures, psychological screening of participants, etc.)</w:t>
      </w:r>
    </w:p>
    <w:p w:rsidR="00F30583" w:rsidRDefault="00F30583" w:rsidP="00F30583">
      <w:pPr>
        <w:tabs>
          <w:tab w:val="left" w:pos="-720"/>
        </w:tabs>
        <w:suppressAutoHyphens/>
        <w:rPr>
          <w:rFonts w:ascii="Times New Roman" w:hAnsi="Times New Roman"/>
        </w:rPr>
      </w:pPr>
    </w:p>
    <w:p w:rsidR="007216DD" w:rsidRDefault="007216DD" w:rsidP="00F30583">
      <w:pPr>
        <w:tabs>
          <w:tab w:val="left" w:pos="-720"/>
        </w:tabs>
        <w:suppressAutoHyphens/>
        <w:rPr>
          <w:rFonts w:ascii="Times New Roman" w:hAnsi="Times New Roman"/>
          <w:u w:val="single"/>
        </w:rPr>
      </w:pPr>
      <w:r>
        <w:rPr>
          <w:rFonts w:ascii="Times New Roman" w:hAnsi="Times New Roman"/>
          <w:u w:val="single"/>
        </w:rPr>
        <w:t>INTERVENTIONS:</w:t>
      </w:r>
    </w:p>
    <w:p w:rsidR="007216DD" w:rsidRDefault="007216DD" w:rsidP="00F30583">
      <w:pPr>
        <w:tabs>
          <w:tab w:val="left" w:pos="-720"/>
        </w:tabs>
        <w:suppressAutoHyphens/>
        <w:rPr>
          <w:rFonts w:ascii="Times New Roman" w:hAnsi="Times New Roman"/>
          <w:u w:val="single"/>
        </w:rPr>
      </w:pPr>
    </w:p>
    <w:p w:rsidR="00F30583" w:rsidRDefault="000509EE" w:rsidP="00F30583">
      <w:pPr>
        <w:tabs>
          <w:tab w:val="left" w:pos="-720"/>
        </w:tabs>
        <w:suppressAutoHyphens/>
        <w:rPr>
          <w:rFonts w:ascii="Times New Roman" w:hAnsi="Times New Roman"/>
          <w:u w:val="single"/>
        </w:rPr>
      </w:pPr>
      <w:r>
        <w:rPr>
          <w:rFonts w:ascii="Times New Roman" w:hAnsi="Times New Roman"/>
          <w:u w:val="single"/>
        </w:rPr>
        <w:t xml:space="preserve">Medical </w:t>
      </w:r>
      <w:r w:rsidR="00F30583">
        <w:rPr>
          <w:rFonts w:ascii="Times New Roman" w:hAnsi="Times New Roman"/>
          <w:u w:val="single"/>
        </w:rPr>
        <w:t>Equipment</w:t>
      </w:r>
    </w:p>
    <w:p w:rsidR="007216DD" w:rsidRDefault="007216DD" w:rsidP="00F30583">
      <w:pPr>
        <w:tabs>
          <w:tab w:val="left" w:pos="-720"/>
        </w:tabs>
        <w:suppressAutoHyphens/>
        <w:rPr>
          <w:rFonts w:ascii="Times New Roman" w:hAnsi="Times New Roman"/>
        </w:rPr>
      </w:pPr>
    </w:p>
    <w:p w:rsidR="00F30583" w:rsidRDefault="00F30583" w:rsidP="00F30583">
      <w:pPr>
        <w:tabs>
          <w:tab w:val="left" w:pos="-720"/>
        </w:tabs>
        <w:suppressAutoHyphens/>
        <w:rPr>
          <w:rFonts w:ascii="Times New Roman" w:hAnsi="Times New Roman"/>
        </w:rPr>
      </w:pPr>
      <w:r>
        <w:rPr>
          <w:rFonts w:ascii="Times New Roman" w:hAnsi="Times New Roman"/>
        </w:rPr>
        <w:t>For research in which the participants will be in contact wi</w:t>
      </w:r>
      <w:r w:rsidR="007216DD">
        <w:rPr>
          <w:rFonts w:ascii="Times New Roman" w:hAnsi="Times New Roman"/>
        </w:rPr>
        <w:t>th any mechanical, electronic, magnetic, wave energy,</w:t>
      </w:r>
      <w:r>
        <w:rPr>
          <w:rFonts w:ascii="Times New Roman" w:hAnsi="Times New Roman"/>
        </w:rPr>
        <w:t xml:space="preserve"> or other equipment which might put </w:t>
      </w:r>
      <w:r w:rsidR="007216DD">
        <w:rPr>
          <w:rFonts w:ascii="Times New Roman" w:hAnsi="Times New Roman"/>
        </w:rPr>
        <w:t>research subjects</w:t>
      </w:r>
      <w:r>
        <w:rPr>
          <w:rFonts w:ascii="Times New Roman" w:hAnsi="Times New Roman"/>
        </w:rPr>
        <w:t xml:space="preserve"> at risk of accidental harm or injury, should there be a mechanical failure in the equipment.</w:t>
      </w:r>
    </w:p>
    <w:p w:rsidR="00F30583" w:rsidRPr="00946F1D" w:rsidRDefault="00F30583" w:rsidP="00F30583">
      <w:pPr>
        <w:tabs>
          <w:tab w:val="left" w:pos="-720"/>
        </w:tabs>
        <w:suppressAutoHyphens/>
        <w:rPr>
          <w:rFonts w:ascii="Times New Roman" w:hAnsi="Times New Roman"/>
        </w:rPr>
      </w:pPr>
    </w:p>
    <w:p w:rsidR="00F30583" w:rsidRPr="00946F1D" w:rsidRDefault="00F30583" w:rsidP="00946F1D">
      <w:pPr>
        <w:pStyle w:val="ListParagraph"/>
        <w:numPr>
          <w:ilvl w:val="0"/>
          <w:numId w:val="20"/>
        </w:numPr>
        <w:tabs>
          <w:tab w:val="left" w:pos="-720"/>
        </w:tabs>
        <w:suppressAutoHyphens/>
        <w:rPr>
          <w:rFonts w:ascii="Times New Roman" w:hAnsi="Times New Roman"/>
        </w:rPr>
      </w:pPr>
      <w:r w:rsidRPr="00946F1D">
        <w:rPr>
          <w:rFonts w:ascii="Times New Roman" w:hAnsi="Times New Roman"/>
        </w:rPr>
        <w:t>Identify and describe in detail the equipment to be utilized and the exact location. Use manufacturer</w:t>
      </w:r>
      <w:r w:rsidR="000509EE">
        <w:rPr>
          <w:rFonts w:ascii="Times New Roman" w:hAnsi="Times New Roman"/>
        </w:rPr>
        <w:t>’</w:t>
      </w:r>
      <w:r w:rsidRPr="00946F1D">
        <w:rPr>
          <w:rFonts w:ascii="Times New Roman" w:hAnsi="Times New Roman"/>
        </w:rPr>
        <w:t>s name and serial numbers, and submit copies of manufacturer's literature on the equipment when available.</w:t>
      </w:r>
    </w:p>
    <w:p w:rsidR="00F30583" w:rsidRPr="00946F1D" w:rsidRDefault="00F30583" w:rsidP="00F30583">
      <w:pPr>
        <w:tabs>
          <w:tab w:val="left" w:pos="-720"/>
        </w:tabs>
        <w:suppressAutoHyphens/>
        <w:rPr>
          <w:rFonts w:ascii="Times New Roman" w:hAnsi="Times New Roman"/>
        </w:rPr>
      </w:pPr>
    </w:p>
    <w:p w:rsidR="00F30583" w:rsidRPr="00946F1D" w:rsidRDefault="00F30583" w:rsidP="00946F1D">
      <w:pPr>
        <w:pStyle w:val="ListParagraph"/>
        <w:numPr>
          <w:ilvl w:val="0"/>
          <w:numId w:val="20"/>
        </w:numPr>
        <w:tabs>
          <w:tab w:val="left" w:pos="-720"/>
        </w:tabs>
        <w:suppressAutoHyphens/>
        <w:rPr>
          <w:rFonts w:ascii="Times New Roman" w:hAnsi="Times New Roman"/>
        </w:rPr>
      </w:pPr>
      <w:r w:rsidRPr="00946F1D">
        <w:rPr>
          <w:rFonts w:ascii="Times New Roman" w:hAnsi="Times New Roman"/>
        </w:rPr>
        <w:t>Identify and describe in detail how the participant will interact with the equipment.</w:t>
      </w:r>
    </w:p>
    <w:p w:rsidR="00F30583" w:rsidRPr="00946F1D" w:rsidRDefault="00F30583" w:rsidP="00F30583">
      <w:pPr>
        <w:tabs>
          <w:tab w:val="left" w:pos="-720"/>
        </w:tabs>
        <w:suppressAutoHyphens/>
        <w:rPr>
          <w:rFonts w:ascii="Times New Roman" w:hAnsi="Times New Roman"/>
        </w:rPr>
      </w:pPr>
    </w:p>
    <w:p w:rsidR="007216DD" w:rsidRDefault="00F30583" w:rsidP="00946F1D">
      <w:pPr>
        <w:pStyle w:val="ListParagraph"/>
        <w:numPr>
          <w:ilvl w:val="0"/>
          <w:numId w:val="20"/>
        </w:numPr>
        <w:tabs>
          <w:tab w:val="left" w:pos="-720"/>
        </w:tabs>
        <w:suppressAutoHyphens/>
        <w:rPr>
          <w:rFonts w:ascii="Times New Roman" w:hAnsi="Times New Roman"/>
        </w:rPr>
      </w:pPr>
      <w:r w:rsidRPr="00946F1D">
        <w:rPr>
          <w:rFonts w:ascii="Times New Roman" w:hAnsi="Times New Roman"/>
        </w:rPr>
        <w:t>Indicate the names and qualifications (with regard to the safe use of the equipment) for all individuals a</w:t>
      </w:r>
      <w:r w:rsidR="007216DD" w:rsidRPr="00946F1D">
        <w:rPr>
          <w:rFonts w:ascii="Times New Roman" w:hAnsi="Times New Roman"/>
        </w:rPr>
        <w:t>uthorized to use the equipment.</w:t>
      </w:r>
    </w:p>
    <w:p w:rsidR="000509EE" w:rsidRPr="000509EE" w:rsidRDefault="000509EE" w:rsidP="000509EE">
      <w:pPr>
        <w:pStyle w:val="ListParagraph"/>
        <w:rPr>
          <w:rFonts w:ascii="Times New Roman" w:hAnsi="Times New Roman"/>
        </w:rPr>
      </w:pPr>
    </w:p>
    <w:p w:rsidR="00F30583" w:rsidRPr="00946F1D" w:rsidRDefault="00F30583" w:rsidP="00946F1D">
      <w:pPr>
        <w:pStyle w:val="ListParagraph"/>
        <w:numPr>
          <w:ilvl w:val="0"/>
          <w:numId w:val="20"/>
        </w:numPr>
        <w:rPr>
          <w:rFonts w:ascii="Times New Roman" w:hAnsi="Times New Roman"/>
        </w:rPr>
      </w:pPr>
      <w:r w:rsidRPr="00946F1D">
        <w:rPr>
          <w:rFonts w:ascii="Times New Roman" w:hAnsi="Times New Roman"/>
        </w:rPr>
        <w:t>Indicate in detail specific steps that will be taken to assure the proper operation and maintenance of the equipment.</w:t>
      </w:r>
    </w:p>
    <w:p w:rsidR="007216DD" w:rsidRDefault="007216DD" w:rsidP="007216DD">
      <w:pPr>
        <w:tabs>
          <w:tab w:val="left" w:pos="-720"/>
        </w:tabs>
        <w:suppressAutoHyphens/>
        <w:rPr>
          <w:rFonts w:ascii="Times New Roman" w:hAnsi="Times New Roman"/>
        </w:rPr>
      </w:pPr>
    </w:p>
    <w:p w:rsidR="007216DD" w:rsidRDefault="007216DD" w:rsidP="007216DD">
      <w:pPr>
        <w:tabs>
          <w:tab w:val="left" w:pos="-720"/>
        </w:tabs>
        <w:suppressAutoHyphens/>
        <w:rPr>
          <w:rFonts w:ascii="Times New Roman" w:hAnsi="Times New Roman"/>
          <w:u w:val="single"/>
        </w:rPr>
      </w:pPr>
      <w:r w:rsidRPr="002E7BCF">
        <w:rPr>
          <w:rFonts w:ascii="Times New Roman" w:hAnsi="Times New Roman"/>
          <w:u w:val="single"/>
        </w:rPr>
        <w:t>Pharmac</w:t>
      </w:r>
      <w:r w:rsidR="000509EE" w:rsidRPr="000509EE">
        <w:rPr>
          <w:rFonts w:ascii="Times New Roman" w:hAnsi="Times New Roman"/>
          <w:u w:val="single"/>
        </w:rPr>
        <w:t>euticals</w:t>
      </w:r>
    </w:p>
    <w:p w:rsidR="007216DD" w:rsidRDefault="007216DD" w:rsidP="007216DD">
      <w:pPr>
        <w:tabs>
          <w:tab w:val="left" w:pos="-720"/>
        </w:tabs>
        <w:suppressAutoHyphens/>
        <w:rPr>
          <w:rFonts w:ascii="Times New Roman" w:hAnsi="Times New Roman"/>
        </w:rPr>
      </w:pPr>
    </w:p>
    <w:p w:rsidR="007216DD" w:rsidRDefault="007216DD" w:rsidP="007216DD">
      <w:pPr>
        <w:tabs>
          <w:tab w:val="left" w:pos="-720"/>
        </w:tabs>
        <w:suppressAutoHyphens/>
        <w:rPr>
          <w:rFonts w:ascii="Times New Roman" w:hAnsi="Times New Roman"/>
        </w:rPr>
      </w:pPr>
      <w:r>
        <w:rPr>
          <w:rFonts w:ascii="Times New Roman" w:hAnsi="Times New Roman"/>
        </w:rPr>
        <w:t xml:space="preserve">For research in which the participants will be provided </w:t>
      </w:r>
      <w:r w:rsidR="000509EE">
        <w:rPr>
          <w:rFonts w:ascii="Times New Roman" w:hAnsi="Times New Roman"/>
        </w:rPr>
        <w:t>p</w:t>
      </w:r>
      <w:r>
        <w:rPr>
          <w:rFonts w:ascii="Times New Roman" w:hAnsi="Times New Roman"/>
        </w:rPr>
        <w:t xml:space="preserve">harmaceuticals as part of the protocol, whether </w:t>
      </w:r>
      <w:r>
        <w:rPr>
          <w:rFonts w:ascii="Times New Roman" w:hAnsi="Times New Roman"/>
        </w:rPr>
        <w:lastRenderedPageBreak/>
        <w:t>the subject of the research study or not, which might put research subjects at risk of accidental harm or injury, should be listed as describe below.</w:t>
      </w:r>
    </w:p>
    <w:p w:rsidR="007216DD" w:rsidRDefault="007216DD" w:rsidP="007216DD">
      <w:pPr>
        <w:tabs>
          <w:tab w:val="left" w:pos="-720"/>
        </w:tabs>
        <w:suppressAutoHyphens/>
        <w:rPr>
          <w:rFonts w:ascii="Times New Roman" w:hAnsi="Times New Roman"/>
        </w:rPr>
      </w:pPr>
    </w:p>
    <w:p w:rsidR="007216DD" w:rsidRPr="00946F1D" w:rsidRDefault="007216DD" w:rsidP="00946F1D">
      <w:pPr>
        <w:pStyle w:val="ListParagraph"/>
        <w:numPr>
          <w:ilvl w:val="0"/>
          <w:numId w:val="19"/>
        </w:numPr>
        <w:tabs>
          <w:tab w:val="left" w:pos="-720"/>
        </w:tabs>
        <w:suppressAutoHyphens/>
        <w:rPr>
          <w:rFonts w:ascii="Times New Roman" w:hAnsi="Times New Roman"/>
        </w:rPr>
      </w:pPr>
      <w:r w:rsidRPr="00946F1D">
        <w:rPr>
          <w:rFonts w:ascii="Times New Roman" w:hAnsi="Times New Roman"/>
        </w:rPr>
        <w:t xml:space="preserve">Identify and describe in detail </w:t>
      </w:r>
      <w:r w:rsidR="00946F1D" w:rsidRPr="00946F1D">
        <w:rPr>
          <w:rFonts w:ascii="Times New Roman" w:hAnsi="Times New Roman"/>
        </w:rPr>
        <w:t>all p</w:t>
      </w:r>
      <w:r w:rsidRPr="00946F1D">
        <w:rPr>
          <w:rFonts w:ascii="Times New Roman" w:hAnsi="Times New Roman"/>
        </w:rPr>
        <w:t xml:space="preserve">harmaceutical agent/s to be utilized </w:t>
      </w:r>
      <w:r w:rsidR="00946F1D" w:rsidRPr="00946F1D">
        <w:rPr>
          <w:rFonts w:ascii="Times New Roman" w:hAnsi="Times New Roman"/>
        </w:rPr>
        <w:t xml:space="preserve">during the study, </w:t>
      </w:r>
      <w:r w:rsidRPr="00946F1D">
        <w:rPr>
          <w:rFonts w:ascii="Times New Roman" w:hAnsi="Times New Roman"/>
        </w:rPr>
        <w:t xml:space="preserve">include dose and </w:t>
      </w:r>
      <w:r w:rsidR="00946F1D" w:rsidRPr="00946F1D">
        <w:rPr>
          <w:rFonts w:ascii="Times New Roman" w:hAnsi="Times New Roman"/>
        </w:rPr>
        <w:t xml:space="preserve">mode of </w:t>
      </w:r>
      <w:r w:rsidRPr="00946F1D">
        <w:rPr>
          <w:rFonts w:ascii="Times New Roman" w:hAnsi="Times New Roman"/>
        </w:rPr>
        <w:t>delivery. Use manufacturer</w:t>
      </w:r>
      <w:r w:rsidR="000509EE">
        <w:rPr>
          <w:rFonts w:ascii="Times New Roman" w:hAnsi="Times New Roman"/>
        </w:rPr>
        <w:t>’</w:t>
      </w:r>
      <w:r w:rsidRPr="00946F1D">
        <w:rPr>
          <w:rFonts w:ascii="Times New Roman" w:hAnsi="Times New Roman"/>
        </w:rPr>
        <w:t xml:space="preserve">s name and </w:t>
      </w:r>
      <w:r w:rsidR="00946F1D" w:rsidRPr="00946F1D">
        <w:rPr>
          <w:rFonts w:ascii="Times New Roman" w:hAnsi="Times New Roman"/>
        </w:rPr>
        <w:t>generic name</w:t>
      </w:r>
      <w:r w:rsidRPr="00946F1D">
        <w:rPr>
          <w:rFonts w:ascii="Times New Roman" w:hAnsi="Times New Roman"/>
        </w:rPr>
        <w:t>, and submit copies of manufacturer</w:t>
      </w:r>
      <w:r w:rsidR="000509EE">
        <w:rPr>
          <w:rFonts w:ascii="Times New Roman" w:hAnsi="Times New Roman"/>
        </w:rPr>
        <w:t>’</w:t>
      </w:r>
      <w:r w:rsidRPr="00946F1D">
        <w:rPr>
          <w:rFonts w:ascii="Times New Roman" w:hAnsi="Times New Roman"/>
        </w:rPr>
        <w:t xml:space="preserve">s literature on the </w:t>
      </w:r>
      <w:r w:rsidR="00946F1D" w:rsidRPr="00946F1D">
        <w:rPr>
          <w:rFonts w:ascii="Times New Roman" w:hAnsi="Times New Roman"/>
        </w:rPr>
        <w:t xml:space="preserve">pharmaceutical </w:t>
      </w:r>
      <w:r w:rsidRPr="00946F1D">
        <w:rPr>
          <w:rFonts w:ascii="Times New Roman" w:hAnsi="Times New Roman"/>
        </w:rPr>
        <w:t>when available.</w:t>
      </w:r>
      <w:r w:rsidR="00946F1D" w:rsidRPr="00946F1D">
        <w:rPr>
          <w:rFonts w:ascii="Times New Roman" w:hAnsi="Times New Roman"/>
        </w:rPr>
        <w:t xml:space="preserve"> If it is an experimental pharmaceutical please provide full FDA information.</w:t>
      </w:r>
    </w:p>
    <w:p w:rsidR="007216DD" w:rsidRDefault="007216DD" w:rsidP="007216DD">
      <w:pPr>
        <w:tabs>
          <w:tab w:val="left" w:pos="-720"/>
        </w:tabs>
        <w:suppressAutoHyphens/>
        <w:rPr>
          <w:rFonts w:ascii="Times New Roman" w:hAnsi="Times New Roman"/>
        </w:rPr>
      </w:pPr>
    </w:p>
    <w:p w:rsidR="00946F1D" w:rsidRDefault="007216DD" w:rsidP="00946F1D">
      <w:pPr>
        <w:pStyle w:val="ListParagraph"/>
        <w:numPr>
          <w:ilvl w:val="0"/>
          <w:numId w:val="19"/>
        </w:numPr>
        <w:tabs>
          <w:tab w:val="left" w:pos="-720"/>
        </w:tabs>
        <w:suppressAutoHyphens/>
        <w:rPr>
          <w:rFonts w:ascii="Times New Roman" w:hAnsi="Times New Roman"/>
        </w:rPr>
      </w:pPr>
      <w:r w:rsidRPr="00946F1D">
        <w:rPr>
          <w:rFonts w:ascii="Times New Roman" w:hAnsi="Times New Roman"/>
        </w:rPr>
        <w:t xml:space="preserve">Identify and describe in detail how </w:t>
      </w:r>
      <w:r w:rsidR="00946F1D" w:rsidRPr="00946F1D">
        <w:rPr>
          <w:rFonts w:ascii="Times New Roman" w:hAnsi="Times New Roman"/>
        </w:rPr>
        <w:t xml:space="preserve">and when </w:t>
      </w:r>
      <w:r w:rsidRPr="00946F1D">
        <w:rPr>
          <w:rFonts w:ascii="Times New Roman" w:hAnsi="Times New Roman"/>
        </w:rPr>
        <w:t xml:space="preserve">the participant will </w:t>
      </w:r>
      <w:r w:rsidR="00946F1D" w:rsidRPr="00946F1D">
        <w:rPr>
          <w:rFonts w:ascii="Times New Roman" w:hAnsi="Times New Roman"/>
        </w:rPr>
        <w:t>receive the pharmaceutical</w:t>
      </w:r>
      <w:r w:rsidRPr="00946F1D">
        <w:rPr>
          <w:rFonts w:ascii="Times New Roman" w:hAnsi="Times New Roman"/>
        </w:rPr>
        <w:t>.</w:t>
      </w:r>
    </w:p>
    <w:p w:rsidR="00946F1D" w:rsidRPr="00946F1D" w:rsidRDefault="00946F1D" w:rsidP="00946F1D">
      <w:pPr>
        <w:pStyle w:val="ListParagraph"/>
        <w:rPr>
          <w:rFonts w:ascii="Times New Roman" w:hAnsi="Times New Roman"/>
        </w:rPr>
      </w:pPr>
    </w:p>
    <w:p w:rsidR="00946F1D" w:rsidRDefault="007216DD" w:rsidP="00946F1D">
      <w:pPr>
        <w:pStyle w:val="ListParagraph"/>
        <w:numPr>
          <w:ilvl w:val="0"/>
          <w:numId w:val="19"/>
        </w:numPr>
        <w:tabs>
          <w:tab w:val="left" w:pos="-720"/>
        </w:tabs>
        <w:suppressAutoHyphens/>
        <w:rPr>
          <w:rFonts w:ascii="Times New Roman" w:hAnsi="Times New Roman"/>
        </w:rPr>
      </w:pPr>
      <w:r w:rsidRPr="00946F1D">
        <w:rPr>
          <w:rFonts w:ascii="Times New Roman" w:hAnsi="Times New Roman"/>
        </w:rPr>
        <w:t xml:space="preserve">Indicate the names and qualifications </w:t>
      </w:r>
      <w:r w:rsidR="00946F1D" w:rsidRPr="00946F1D">
        <w:rPr>
          <w:rFonts w:ascii="Times New Roman" w:hAnsi="Times New Roman"/>
        </w:rPr>
        <w:t xml:space="preserve">FDA numbers </w:t>
      </w:r>
      <w:r w:rsidRPr="00946F1D">
        <w:rPr>
          <w:rFonts w:ascii="Times New Roman" w:hAnsi="Times New Roman"/>
        </w:rPr>
        <w:t xml:space="preserve">for all individuals authorized to </w:t>
      </w:r>
      <w:r w:rsidR="00946F1D" w:rsidRPr="00946F1D">
        <w:rPr>
          <w:rFonts w:ascii="Times New Roman" w:hAnsi="Times New Roman"/>
        </w:rPr>
        <w:t>administer pharmaceuticals.</w:t>
      </w:r>
    </w:p>
    <w:p w:rsidR="00946F1D" w:rsidRPr="00946F1D" w:rsidRDefault="00946F1D" w:rsidP="00946F1D">
      <w:pPr>
        <w:pStyle w:val="ListParagraph"/>
        <w:rPr>
          <w:rFonts w:ascii="Times New Roman" w:hAnsi="Times New Roman"/>
        </w:rPr>
      </w:pPr>
    </w:p>
    <w:p w:rsidR="007216DD" w:rsidRDefault="007216DD" w:rsidP="00946F1D">
      <w:pPr>
        <w:pStyle w:val="ListParagraph"/>
        <w:numPr>
          <w:ilvl w:val="0"/>
          <w:numId w:val="19"/>
        </w:numPr>
        <w:tabs>
          <w:tab w:val="left" w:pos="-720"/>
        </w:tabs>
        <w:suppressAutoHyphens/>
        <w:rPr>
          <w:rFonts w:ascii="Times New Roman" w:hAnsi="Times New Roman"/>
        </w:rPr>
      </w:pPr>
      <w:r w:rsidRPr="00946F1D">
        <w:rPr>
          <w:rFonts w:ascii="Times New Roman" w:hAnsi="Times New Roman"/>
        </w:rPr>
        <w:t xml:space="preserve">Indicate in detail specific steps that will be taken to assure the </w:t>
      </w:r>
      <w:r w:rsidR="00946F1D" w:rsidRPr="00946F1D">
        <w:rPr>
          <w:rFonts w:ascii="Times New Roman" w:hAnsi="Times New Roman"/>
        </w:rPr>
        <w:t xml:space="preserve">dosage and administration of all </w:t>
      </w:r>
      <w:r w:rsidR="00F474AC" w:rsidRPr="00946F1D">
        <w:rPr>
          <w:rFonts w:ascii="Times New Roman" w:hAnsi="Times New Roman"/>
        </w:rPr>
        <w:t>pharmaceuticals</w:t>
      </w:r>
      <w:r w:rsidR="00946F1D" w:rsidRPr="00946F1D">
        <w:rPr>
          <w:rFonts w:ascii="Times New Roman" w:hAnsi="Times New Roman"/>
        </w:rPr>
        <w:t>.</w:t>
      </w:r>
    </w:p>
    <w:p w:rsidR="000509EE" w:rsidRPr="000509EE" w:rsidRDefault="000509EE" w:rsidP="000509EE">
      <w:pPr>
        <w:tabs>
          <w:tab w:val="left" w:pos="-720"/>
        </w:tabs>
        <w:suppressAutoHyphens/>
        <w:rPr>
          <w:rFonts w:ascii="Times New Roman" w:hAnsi="Times New Roman"/>
        </w:rPr>
      </w:pPr>
    </w:p>
    <w:p w:rsidR="00946F1D" w:rsidRPr="00946F1D" w:rsidRDefault="00946F1D" w:rsidP="00946F1D">
      <w:pPr>
        <w:pStyle w:val="ListParagraph"/>
        <w:numPr>
          <w:ilvl w:val="0"/>
          <w:numId w:val="9"/>
        </w:numPr>
        <w:tabs>
          <w:tab w:val="left" w:pos="-720"/>
        </w:tabs>
        <w:suppressAutoHyphens/>
        <w:rPr>
          <w:rFonts w:ascii="Times New Roman" w:hAnsi="Times New Roman"/>
        </w:rPr>
      </w:pPr>
      <w:r>
        <w:rPr>
          <w:rFonts w:ascii="Times New Roman" w:hAnsi="Times New Roman"/>
        </w:rPr>
        <w:t xml:space="preserve">List in detail foreseeable risks associated for each pharmaceutical including incidence data.  </w:t>
      </w:r>
    </w:p>
    <w:p w:rsidR="00F30583" w:rsidRDefault="00F30583" w:rsidP="00F30583">
      <w:pPr>
        <w:tabs>
          <w:tab w:val="left" w:pos="-720"/>
        </w:tabs>
        <w:suppressAutoHyphens/>
        <w:rPr>
          <w:rFonts w:ascii="Times New Roman" w:hAnsi="Times New Roman"/>
        </w:rPr>
      </w:pPr>
    </w:p>
    <w:p w:rsidR="00F30583" w:rsidRDefault="00F30583" w:rsidP="00F30583">
      <w:pPr>
        <w:tabs>
          <w:tab w:val="left" w:pos="-720"/>
        </w:tabs>
        <w:suppressAutoHyphens/>
        <w:rPr>
          <w:rFonts w:ascii="Times New Roman" w:hAnsi="Times New Roman"/>
        </w:rPr>
      </w:pPr>
      <w:r>
        <w:rPr>
          <w:rFonts w:ascii="Times New Roman" w:hAnsi="Times New Roman"/>
          <w:u w:val="single"/>
        </w:rPr>
        <w:t>Psychological or Physiological Intervention</w:t>
      </w:r>
    </w:p>
    <w:p w:rsidR="000509EE" w:rsidRDefault="000509EE" w:rsidP="00F30583">
      <w:pPr>
        <w:tabs>
          <w:tab w:val="left" w:pos="-720"/>
        </w:tabs>
        <w:suppressAutoHyphens/>
        <w:rPr>
          <w:rFonts w:ascii="Times New Roman" w:hAnsi="Times New Roman"/>
        </w:rPr>
      </w:pPr>
    </w:p>
    <w:p w:rsidR="00F30583" w:rsidRDefault="00F30583" w:rsidP="00F30583">
      <w:pPr>
        <w:tabs>
          <w:tab w:val="left" w:pos="-720"/>
        </w:tabs>
        <w:suppressAutoHyphens/>
        <w:rPr>
          <w:rFonts w:ascii="Times New Roman" w:hAnsi="Times New Roman"/>
        </w:rPr>
      </w:pPr>
      <w:r>
        <w:rPr>
          <w:rFonts w:ascii="Times New Roman" w:hAnsi="Times New Roman"/>
        </w:rPr>
        <w:t>For research in which the participants will be exposed to any psychological intervention</w:t>
      </w:r>
      <w:r w:rsidR="000509EE">
        <w:rPr>
          <w:rFonts w:ascii="Times New Roman" w:hAnsi="Times New Roman"/>
        </w:rPr>
        <w:t>,</w:t>
      </w:r>
      <w:r>
        <w:rPr>
          <w:rFonts w:ascii="Times New Roman" w:hAnsi="Times New Roman"/>
        </w:rPr>
        <w:t xml:space="preserve"> such as deception, contrived social situations, manipulation of the participant</w:t>
      </w:r>
      <w:r w:rsidR="000509EE">
        <w:rPr>
          <w:rFonts w:ascii="Times New Roman" w:hAnsi="Times New Roman"/>
        </w:rPr>
        <w:t>’</w:t>
      </w:r>
      <w:r>
        <w:rPr>
          <w:rFonts w:ascii="Times New Roman" w:hAnsi="Times New Roman"/>
        </w:rPr>
        <w:t>s attitudes, opinion or self-esteem, psychotherapeutic procedures, or other psychological influences, or in which the participant(s) will be exposed to any physiological treatments or interventions upon the body by mechanical, electronic, chemical, biological or any other means.</w:t>
      </w:r>
    </w:p>
    <w:p w:rsidR="007E4162" w:rsidRDefault="007E4162" w:rsidP="00F30583">
      <w:pPr>
        <w:tabs>
          <w:tab w:val="left" w:pos="-720"/>
        </w:tabs>
        <w:suppressAutoHyphens/>
        <w:rPr>
          <w:rFonts w:ascii="Times New Roman" w:hAnsi="Times New Roman"/>
        </w:rPr>
      </w:pPr>
    </w:p>
    <w:p w:rsidR="00F30583" w:rsidRPr="00946F1D" w:rsidRDefault="00F30583" w:rsidP="00946F1D">
      <w:pPr>
        <w:pStyle w:val="ListParagraph"/>
        <w:numPr>
          <w:ilvl w:val="0"/>
          <w:numId w:val="22"/>
        </w:numPr>
        <w:tabs>
          <w:tab w:val="left" w:pos="-720"/>
        </w:tabs>
        <w:suppressAutoHyphens/>
        <w:rPr>
          <w:rFonts w:ascii="Times New Roman" w:hAnsi="Times New Roman"/>
        </w:rPr>
      </w:pPr>
      <w:r w:rsidRPr="00946F1D">
        <w:rPr>
          <w:rFonts w:ascii="Times New Roman" w:hAnsi="Times New Roman"/>
        </w:rPr>
        <w:t>Identify and describe in detail the psychological intervention (or manipulation) and the means used to administer the intervention.</w:t>
      </w:r>
    </w:p>
    <w:p w:rsidR="00F30583" w:rsidRDefault="00F30583" w:rsidP="00F30583">
      <w:pPr>
        <w:tabs>
          <w:tab w:val="left" w:pos="-720"/>
        </w:tabs>
        <w:suppressAutoHyphens/>
        <w:rPr>
          <w:rFonts w:ascii="Times New Roman" w:hAnsi="Times New Roman"/>
        </w:rPr>
      </w:pPr>
    </w:p>
    <w:p w:rsidR="00F30583" w:rsidRPr="00946F1D" w:rsidRDefault="00F30583" w:rsidP="00946F1D">
      <w:pPr>
        <w:pStyle w:val="ListParagraph"/>
        <w:numPr>
          <w:ilvl w:val="0"/>
          <w:numId w:val="22"/>
        </w:numPr>
        <w:tabs>
          <w:tab w:val="left" w:pos="-720"/>
        </w:tabs>
        <w:suppressAutoHyphens/>
        <w:rPr>
          <w:rFonts w:ascii="Times New Roman" w:hAnsi="Times New Roman"/>
        </w:rPr>
      </w:pPr>
      <w:r w:rsidRPr="00946F1D">
        <w:rPr>
          <w:rFonts w:ascii="Times New Roman" w:hAnsi="Times New Roman"/>
        </w:rPr>
        <w:t>Identify and describe in detail the behavior expected of participant(s) and the behavior of the investigator during the administration of the intervention.</w:t>
      </w:r>
    </w:p>
    <w:p w:rsidR="00F30583" w:rsidRDefault="00F30583" w:rsidP="00F30583">
      <w:pPr>
        <w:tabs>
          <w:tab w:val="left" w:pos="-720"/>
        </w:tabs>
        <w:suppressAutoHyphens/>
        <w:rPr>
          <w:rFonts w:ascii="Times New Roman" w:hAnsi="Times New Roman"/>
        </w:rPr>
      </w:pPr>
    </w:p>
    <w:p w:rsidR="00F30583" w:rsidRPr="00946F1D" w:rsidRDefault="00F30583" w:rsidP="00946F1D">
      <w:pPr>
        <w:pStyle w:val="ListParagraph"/>
        <w:numPr>
          <w:ilvl w:val="0"/>
          <w:numId w:val="22"/>
        </w:numPr>
        <w:tabs>
          <w:tab w:val="left" w:pos="-720"/>
        </w:tabs>
        <w:suppressAutoHyphens/>
        <w:rPr>
          <w:rFonts w:ascii="Times New Roman" w:hAnsi="Times New Roman"/>
        </w:rPr>
      </w:pPr>
      <w:r w:rsidRPr="00946F1D">
        <w:rPr>
          <w:rFonts w:ascii="Times New Roman" w:hAnsi="Times New Roman"/>
        </w:rPr>
        <w:t>Describe how data resulting from this procedure will be gathered and recorded.</w:t>
      </w:r>
    </w:p>
    <w:p w:rsidR="00F30583" w:rsidRDefault="00F30583" w:rsidP="00F30583">
      <w:pPr>
        <w:tabs>
          <w:tab w:val="left" w:pos="-720"/>
        </w:tabs>
        <w:suppressAutoHyphens/>
        <w:rPr>
          <w:rFonts w:ascii="Times New Roman" w:hAnsi="Times New Roman"/>
        </w:rPr>
      </w:pPr>
    </w:p>
    <w:p w:rsidR="00F30583" w:rsidRPr="00946F1D" w:rsidRDefault="00F30583" w:rsidP="00946F1D">
      <w:pPr>
        <w:pStyle w:val="ListParagraph"/>
        <w:numPr>
          <w:ilvl w:val="0"/>
          <w:numId w:val="22"/>
        </w:numPr>
        <w:tabs>
          <w:tab w:val="left" w:pos="-720"/>
        </w:tabs>
        <w:suppressAutoHyphens/>
        <w:rPr>
          <w:rFonts w:ascii="Times New Roman" w:hAnsi="Times New Roman"/>
        </w:rPr>
      </w:pPr>
      <w:r w:rsidRPr="00946F1D">
        <w:rPr>
          <w:rFonts w:ascii="Times New Roman" w:hAnsi="Times New Roman"/>
        </w:rPr>
        <w:t>Identify anticipated and possible psychological, physiological, or social consequences of this procedure for the participant(s).</w:t>
      </w:r>
    </w:p>
    <w:p w:rsidR="00F30583" w:rsidRDefault="00F30583" w:rsidP="00F30583">
      <w:pPr>
        <w:tabs>
          <w:tab w:val="left" w:pos="-720"/>
        </w:tabs>
        <w:suppressAutoHyphens/>
        <w:rPr>
          <w:rFonts w:ascii="Times New Roman" w:hAnsi="Times New Roman"/>
        </w:rPr>
      </w:pPr>
    </w:p>
    <w:p w:rsidR="00F30583" w:rsidRPr="00946F1D" w:rsidRDefault="00F30583" w:rsidP="00946F1D">
      <w:pPr>
        <w:pStyle w:val="ListParagraph"/>
        <w:numPr>
          <w:ilvl w:val="0"/>
          <w:numId w:val="22"/>
        </w:numPr>
        <w:tabs>
          <w:tab w:val="left" w:pos="-720"/>
        </w:tabs>
        <w:suppressAutoHyphens/>
        <w:rPr>
          <w:rFonts w:ascii="Times New Roman" w:hAnsi="Times New Roman"/>
        </w:rPr>
      </w:pPr>
      <w:r w:rsidRPr="00946F1D">
        <w:rPr>
          <w:rFonts w:ascii="Times New Roman" w:hAnsi="Times New Roman"/>
        </w:rPr>
        <w:t>Indicate in detail specific steps that will be taken to assure the proper operation and maintenance of the means used to administer the intervention. For all equipment used, the questions regarding equipment above must be answered.</w:t>
      </w:r>
    </w:p>
    <w:p w:rsidR="00F30583" w:rsidRDefault="00F30583" w:rsidP="00F30583">
      <w:pPr>
        <w:tabs>
          <w:tab w:val="left" w:pos="-720"/>
        </w:tabs>
        <w:suppressAutoHyphens/>
        <w:rPr>
          <w:rFonts w:ascii="Times New Roman" w:hAnsi="Times New Roman"/>
        </w:rPr>
      </w:pPr>
    </w:p>
    <w:p w:rsidR="00F30583" w:rsidRPr="00946F1D" w:rsidRDefault="00F30583" w:rsidP="00946F1D">
      <w:pPr>
        <w:pStyle w:val="ListParagraph"/>
        <w:numPr>
          <w:ilvl w:val="0"/>
          <w:numId w:val="22"/>
        </w:numPr>
        <w:tabs>
          <w:tab w:val="left" w:pos="-720"/>
        </w:tabs>
        <w:suppressAutoHyphens/>
        <w:rPr>
          <w:rFonts w:ascii="Times New Roman" w:hAnsi="Times New Roman"/>
        </w:rPr>
      </w:pPr>
      <w:r w:rsidRPr="00946F1D">
        <w:rPr>
          <w:rFonts w:ascii="Times New Roman" w:hAnsi="Times New Roman"/>
        </w:rPr>
        <w:t xml:space="preserve">For research involving </w:t>
      </w:r>
      <w:r w:rsidR="00206879" w:rsidRPr="00946F1D">
        <w:rPr>
          <w:rFonts w:ascii="Times New Roman" w:hAnsi="Times New Roman"/>
        </w:rPr>
        <w:t>deception</w:t>
      </w:r>
      <w:r w:rsidRPr="00946F1D">
        <w:rPr>
          <w:rFonts w:ascii="Times New Roman" w:hAnsi="Times New Roman"/>
        </w:rPr>
        <w:t>, explain in detail why deception is necessary to accomplish the goals of the research. Care should be taken to distinguish cases in which disclosure would invalidate the research from cases in which disclosure would simply inconvenience the investigator.</w:t>
      </w:r>
    </w:p>
    <w:p w:rsidR="00F30583" w:rsidRDefault="00F30583" w:rsidP="00F30583">
      <w:pPr>
        <w:tabs>
          <w:tab w:val="left" w:pos="-720"/>
        </w:tabs>
        <w:suppressAutoHyphens/>
        <w:rPr>
          <w:rFonts w:ascii="Times New Roman" w:hAnsi="Times New Roman"/>
        </w:rPr>
      </w:pPr>
    </w:p>
    <w:p w:rsidR="00F30583" w:rsidRPr="00946F1D" w:rsidRDefault="00F30583" w:rsidP="00946F1D">
      <w:pPr>
        <w:pStyle w:val="ListParagraph"/>
        <w:numPr>
          <w:ilvl w:val="0"/>
          <w:numId w:val="22"/>
        </w:numPr>
        <w:tabs>
          <w:tab w:val="left" w:pos="-720"/>
        </w:tabs>
        <w:suppressAutoHyphens/>
        <w:rPr>
          <w:rFonts w:ascii="Times New Roman" w:hAnsi="Times New Roman"/>
        </w:rPr>
      </w:pPr>
      <w:r w:rsidRPr="00946F1D">
        <w:rPr>
          <w:rFonts w:ascii="Times New Roman" w:hAnsi="Times New Roman"/>
        </w:rPr>
        <w:lastRenderedPageBreak/>
        <w:t>For research involving psychological intervention, describe in detail the plan for debriefing participants.</w:t>
      </w:r>
    </w:p>
    <w:p w:rsidR="00F30583" w:rsidRDefault="00F30583" w:rsidP="00F30583">
      <w:pPr>
        <w:tabs>
          <w:tab w:val="left" w:pos="-720"/>
        </w:tabs>
        <w:suppressAutoHyphens/>
        <w:rPr>
          <w:rFonts w:ascii="Times New Roman" w:hAnsi="Times New Roman"/>
        </w:rPr>
      </w:pPr>
    </w:p>
    <w:p w:rsidR="00F30583" w:rsidRPr="00946F1D" w:rsidRDefault="00F30583" w:rsidP="00946F1D">
      <w:pPr>
        <w:pStyle w:val="ListParagraph"/>
        <w:numPr>
          <w:ilvl w:val="0"/>
          <w:numId w:val="22"/>
        </w:numPr>
        <w:tabs>
          <w:tab w:val="left" w:pos="-720"/>
        </w:tabs>
        <w:suppressAutoHyphens/>
        <w:rPr>
          <w:rFonts w:ascii="Times New Roman" w:hAnsi="Times New Roman"/>
        </w:rPr>
      </w:pPr>
      <w:r w:rsidRPr="00946F1D">
        <w:rPr>
          <w:rFonts w:ascii="Times New Roman" w:hAnsi="Times New Roman"/>
        </w:rPr>
        <w:t>Indicate the investigator's competence and identify her/his qualifications, by training and experience, to conduct this procedure. Give name, title, academic affiliation and program, a</w:t>
      </w:r>
      <w:r w:rsidR="002B2274" w:rsidRPr="00946F1D">
        <w:rPr>
          <w:rFonts w:ascii="Times New Roman" w:hAnsi="Times New Roman"/>
        </w:rPr>
        <w:t xml:space="preserve">n </w:t>
      </w:r>
      <w:r w:rsidRPr="00946F1D">
        <w:rPr>
          <w:rFonts w:ascii="Times New Roman" w:hAnsi="Times New Roman"/>
        </w:rPr>
        <w:t>address, and telephone number of the individual(s) who will supervise this procedure.</w:t>
      </w:r>
    </w:p>
    <w:p w:rsidR="00F30583" w:rsidRDefault="00F30583" w:rsidP="00F30583">
      <w:pPr>
        <w:tabs>
          <w:tab w:val="left" w:pos="-720"/>
        </w:tabs>
        <w:suppressAutoHyphens/>
        <w:jc w:val="center"/>
        <w:rPr>
          <w:rFonts w:ascii="Times New Roman" w:hAnsi="Times New Roman"/>
          <w:b/>
        </w:rPr>
      </w:pPr>
    </w:p>
    <w:p w:rsidR="00F30583" w:rsidRPr="00946F1D" w:rsidRDefault="002B2274" w:rsidP="00946F1D">
      <w:pPr>
        <w:pStyle w:val="ListParagraph"/>
        <w:numPr>
          <w:ilvl w:val="0"/>
          <w:numId w:val="22"/>
        </w:numPr>
        <w:tabs>
          <w:tab w:val="left" w:pos="-720"/>
        </w:tabs>
        <w:suppressAutoHyphens/>
        <w:rPr>
          <w:rFonts w:ascii="Times New Roman" w:hAnsi="Times New Roman"/>
        </w:rPr>
      </w:pPr>
      <w:r w:rsidRPr="00946F1D">
        <w:rPr>
          <w:rFonts w:ascii="Times New Roman" w:hAnsi="Times New Roman"/>
        </w:rPr>
        <w:t>Describe your plan for safeguards against possible psychological distress among study participants.</w:t>
      </w:r>
    </w:p>
    <w:p w:rsidR="00F30583" w:rsidRDefault="00F30583" w:rsidP="00F30583">
      <w:pPr>
        <w:tabs>
          <w:tab w:val="left" w:pos="-720"/>
        </w:tabs>
        <w:suppressAutoHyphens/>
        <w:jc w:val="center"/>
        <w:rPr>
          <w:rFonts w:ascii="Times New Roman" w:hAnsi="Times New Roman"/>
          <w:b/>
        </w:rPr>
      </w:pPr>
    </w:p>
    <w:p w:rsidR="00F30583" w:rsidRDefault="00F30583" w:rsidP="00F30583">
      <w:pPr>
        <w:tabs>
          <w:tab w:val="left" w:pos="-720"/>
        </w:tabs>
        <w:suppressAutoHyphens/>
        <w:rPr>
          <w:rFonts w:ascii="Times New Roman" w:hAnsi="Times New Roman"/>
        </w:rPr>
      </w:pPr>
    </w:p>
    <w:p w:rsidR="00F30583" w:rsidRDefault="00F30583" w:rsidP="00F30583">
      <w:pPr>
        <w:tabs>
          <w:tab w:val="left" w:pos="-720"/>
        </w:tabs>
        <w:suppressAutoHyphens/>
        <w:rPr>
          <w:rFonts w:ascii="Times New Roman" w:hAnsi="Times New Roman"/>
        </w:rPr>
      </w:pPr>
    </w:p>
    <w:p w:rsidR="00F30583" w:rsidRDefault="00F30583" w:rsidP="00F30583">
      <w:pPr>
        <w:tabs>
          <w:tab w:val="left" w:pos="-720"/>
        </w:tabs>
        <w:suppressAutoHyphens/>
        <w:rPr>
          <w:rFonts w:ascii="Times New Roman" w:hAnsi="Times New Roman"/>
        </w:rPr>
      </w:pPr>
    </w:p>
    <w:p w:rsidR="00F30583" w:rsidRDefault="00F30583" w:rsidP="00F30583">
      <w:pPr>
        <w:tabs>
          <w:tab w:val="left" w:pos="-720"/>
        </w:tabs>
        <w:suppressAutoHyphens/>
        <w:rPr>
          <w:rFonts w:ascii="Times New Roman" w:hAnsi="Times New Roman"/>
        </w:rPr>
      </w:pPr>
    </w:p>
    <w:p w:rsidR="00F30583" w:rsidRDefault="00F30583" w:rsidP="00F30583">
      <w:pPr>
        <w:tabs>
          <w:tab w:val="left" w:pos="-720"/>
        </w:tabs>
        <w:suppressAutoHyphens/>
        <w:rPr>
          <w:rFonts w:ascii="Times New Roman" w:hAnsi="Times New Roman"/>
        </w:rPr>
      </w:pPr>
    </w:p>
    <w:p w:rsidR="00F30583" w:rsidRDefault="00F30583" w:rsidP="00F30583">
      <w:pPr>
        <w:tabs>
          <w:tab w:val="left" w:pos="-720"/>
        </w:tabs>
        <w:suppressAutoHyphens/>
        <w:rPr>
          <w:rFonts w:ascii="Times New Roman" w:hAnsi="Times New Roman"/>
        </w:rPr>
      </w:pPr>
    </w:p>
    <w:p w:rsidR="00F30583" w:rsidRDefault="00F30583" w:rsidP="00F30583">
      <w:pPr>
        <w:tabs>
          <w:tab w:val="left" w:pos="-720"/>
        </w:tabs>
        <w:suppressAutoHyphens/>
        <w:rPr>
          <w:rFonts w:ascii="Times New Roman" w:hAnsi="Times New Roman"/>
        </w:rPr>
      </w:pPr>
    </w:p>
    <w:p w:rsidR="00F30583" w:rsidRDefault="00F30583" w:rsidP="00F30583">
      <w:pPr>
        <w:tabs>
          <w:tab w:val="left" w:pos="-720"/>
        </w:tabs>
        <w:suppressAutoHyphens/>
        <w:rPr>
          <w:rFonts w:ascii="Times New Roman" w:hAnsi="Times New Roman"/>
        </w:rPr>
      </w:pPr>
    </w:p>
    <w:p w:rsidR="003F7F35" w:rsidRDefault="003F7F35" w:rsidP="00F30583">
      <w:pPr>
        <w:tabs>
          <w:tab w:val="left" w:pos="-720"/>
        </w:tabs>
        <w:suppressAutoHyphens/>
        <w:rPr>
          <w:rFonts w:ascii="Times New Roman" w:hAnsi="Times New Roman"/>
        </w:rPr>
      </w:pPr>
    </w:p>
    <w:p w:rsidR="003F7F35" w:rsidRDefault="003F7F35" w:rsidP="00F30583">
      <w:pPr>
        <w:tabs>
          <w:tab w:val="left" w:pos="-720"/>
        </w:tabs>
        <w:suppressAutoHyphens/>
        <w:rPr>
          <w:rFonts w:ascii="Times New Roman" w:hAnsi="Times New Roman"/>
        </w:rPr>
      </w:pPr>
    </w:p>
    <w:p w:rsidR="003F7F35" w:rsidRDefault="003F7F35" w:rsidP="00F30583">
      <w:pPr>
        <w:tabs>
          <w:tab w:val="left" w:pos="-720"/>
        </w:tabs>
        <w:suppressAutoHyphens/>
        <w:rPr>
          <w:rFonts w:ascii="Times New Roman" w:hAnsi="Times New Roman"/>
        </w:rPr>
      </w:pPr>
    </w:p>
    <w:p w:rsidR="003F7F35" w:rsidRDefault="003F7F35" w:rsidP="00F30583">
      <w:pPr>
        <w:tabs>
          <w:tab w:val="left" w:pos="-720"/>
        </w:tabs>
        <w:suppressAutoHyphens/>
        <w:rPr>
          <w:rFonts w:ascii="Times New Roman" w:hAnsi="Times New Roman"/>
        </w:rPr>
      </w:pPr>
    </w:p>
    <w:p w:rsidR="003F7F35" w:rsidRDefault="003F7F35" w:rsidP="00F30583">
      <w:pPr>
        <w:tabs>
          <w:tab w:val="left" w:pos="-720"/>
        </w:tabs>
        <w:suppressAutoHyphens/>
        <w:rPr>
          <w:rFonts w:ascii="Times New Roman" w:hAnsi="Times New Roman"/>
        </w:rPr>
      </w:pPr>
    </w:p>
    <w:p w:rsidR="005241F3" w:rsidRDefault="005241F3">
      <w:pPr>
        <w:widowControl/>
        <w:spacing w:after="200" w:line="276" w:lineRule="auto"/>
        <w:rPr>
          <w:rFonts w:ascii="Times New Roman" w:hAnsi="Times New Roman"/>
          <w:b/>
        </w:rPr>
      </w:pPr>
      <w:r>
        <w:rPr>
          <w:rFonts w:ascii="Times New Roman" w:hAnsi="Times New Roman"/>
          <w:b/>
        </w:rPr>
        <w:br w:type="page"/>
      </w:r>
    </w:p>
    <w:p w:rsidR="002755DB" w:rsidRPr="00752C7D" w:rsidRDefault="002755DB" w:rsidP="002755DB">
      <w:pPr>
        <w:tabs>
          <w:tab w:val="center" w:pos="4680"/>
        </w:tabs>
        <w:suppressAutoHyphens/>
        <w:jc w:val="center"/>
        <w:rPr>
          <w:rFonts w:ascii="Times New Roman" w:hAnsi="Times New Roman"/>
          <w:b/>
        </w:rPr>
      </w:pPr>
      <w:r w:rsidRPr="00752C7D">
        <w:rPr>
          <w:rFonts w:ascii="Times New Roman" w:hAnsi="Times New Roman"/>
          <w:b/>
        </w:rPr>
        <w:lastRenderedPageBreak/>
        <w:t>MARIAN UNIVERSITY</w:t>
      </w:r>
    </w:p>
    <w:p w:rsidR="002755DB" w:rsidRDefault="002755DB" w:rsidP="002755DB">
      <w:pPr>
        <w:tabs>
          <w:tab w:val="left" w:pos="-720"/>
        </w:tabs>
        <w:suppressAutoHyphens/>
        <w:jc w:val="center"/>
        <w:rPr>
          <w:rFonts w:ascii="Times New Roman" w:hAnsi="Times New Roman"/>
          <w:b/>
        </w:rPr>
      </w:pPr>
      <w:r w:rsidRPr="00752C7D">
        <w:rPr>
          <w:rFonts w:ascii="Times New Roman" w:hAnsi="Times New Roman"/>
          <w:b/>
        </w:rPr>
        <w:t>INSTITUTIONAL REVIEW BOARD</w:t>
      </w:r>
    </w:p>
    <w:p w:rsidR="002755DB" w:rsidRDefault="002755DB" w:rsidP="002755DB">
      <w:pPr>
        <w:tabs>
          <w:tab w:val="left" w:pos="-720"/>
        </w:tabs>
        <w:suppressAutoHyphens/>
        <w:jc w:val="center"/>
        <w:rPr>
          <w:rFonts w:ascii="Times New Roman" w:hAnsi="Times New Roman"/>
          <w:b/>
          <w:caps/>
        </w:rPr>
      </w:pPr>
      <w:r w:rsidRPr="002755DB">
        <w:rPr>
          <w:rFonts w:ascii="Times New Roman" w:hAnsi="Times New Roman"/>
          <w:b/>
          <w:caps/>
        </w:rPr>
        <w:t>Biomedical Research Subcommittee</w:t>
      </w:r>
    </w:p>
    <w:p w:rsidR="001407B0" w:rsidRDefault="001407B0" w:rsidP="002755DB">
      <w:pPr>
        <w:tabs>
          <w:tab w:val="left" w:pos="-720"/>
        </w:tabs>
        <w:suppressAutoHyphens/>
        <w:jc w:val="center"/>
        <w:rPr>
          <w:rFonts w:ascii="Times New Roman" w:hAnsi="Times New Roman"/>
          <w:b/>
          <w:caps/>
        </w:rPr>
      </w:pPr>
    </w:p>
    <w:p w:rsidR="003F7F35" w:rsidRPr="003F7F35" w:rsidRDefault="003F7F35" w:rsidP="001407B0">
      <w:pPr>
        <w:tabs>
          <w:tab w:val="left" w:pos="-720"/>
        </w:tabs>
        <w:suppressAutoHyphens/>
        <w:rPr>
          <w:rFonts w:ascii="Times New Roman" w:hAnsi="Times New Roman"/>
          <w:b/>
        </w:rPr>
      </w:pPr>
      <w:r w:rsidRPr="003F7F35">
        <w:rPr>
          <w:rFonts w:ascii="Times New Roman" w:hAnsi="Times New Roman"/>
          <w:b/>
        </w:rPr>
        <w:t xml:space="preserve">Attachment </w:t>
      </w:r>
      <w:r w:rsidR="008855CD">
        <w:rPr>
          <w:rFonts w:ascii="Times New Roman" w:hAnsi="Times New Roman"/>
          <w:b/>
        </w:rPr>
        <w:t>4</w:t>
      </w:r>
      <w:r w:rsidRPr="003F7F35">
        <w:rPr>
          <w:rFonts w:ascii="Times New Roman" w:hAnsi="Times New Roman"/>
          <w:b/>
        </w:rPr>
        <w:t>:  Template for Informed Consent Form</w:t>
      </w:r>
    </w:p>
    <w:p w:rsidR="003F7F35" w:rsidRPr="003F7F35" w:rsidRDefault="003F7F35" w:rsidP="003F7F35">
      <w:pPr>
        <w:tabs>
          <w:tab w:val="left" w:pos="-720"/>
        </w:tabs>
        <w:suppressAutoHyphens/>
        <w:rPr>
          <w:rFonts w:ascii="Times New Roman" w:hAnsi="Times New Roman"/>
        </w:rPr>
      </w:pPr>
    </w:p>
    <w:p w:rsidR="003F7F35" w:rsidRPr="003F7F35" w:rsidRDefault="003F7F35" w:rsidP="003F7F35">
      <w:pPr>
        <w:tabs>
          <w:tab w:val="left" w:pos="-720"/>
        </w:tabs>
        <w:suppressAutoHyphens/>
        <w:rPr>
          <w:rFonts w:ascii="Times New Roman" w:hAnsi="Times New Roman"/>
        </w:rPr>
      </w:pPr>
      <w:r w:rsidRPr="003F7F35">
        <w:rPr>
          <w:rFonts w:ascii="Times New Roman" w:hAnsi="Times New Roman"/>
          <w:b/>
        </w:rPr>
        <w:t xml:space="preserve">Instructions to PI: </w:t>
      </w:r>
      <w:r w:rsidRPr="003F7F35">
        <w:rPr>
          <w:rFonts w:ascii="Times New Roman" w:hAnsi="Times New Roman"/>
        </w:rPr>
        <w:t xml:space="preserve"> In order to qualify under review of the Marian University Institutional Review Board your informed consent form must contain all of the following elements:</w:t>
      </w:r>
    </w:p>
    <w:p w:rsidR="003F7F35" w:rsidRPr="003F7F35" w:rsidRDefault="003F7F35" w:rsidP="003F7F35">
      <w:pPr>
        <w:tabs>
          <w:tab w:val="left" w:pos="-720"/>
        </w:tabs>
        <w:suppressAutoHyphens/>
        <w:rPr>
          <w:rFonts w:ascii="Times New Roman" w:hAnsi="Times New Roman"/>
        </w:rPr>
      </w:pPr>
    </w:p>
    <w:p w:rsidR="003F7F35" w:rsidRPr="003F7F35" w:rsidRDefault="003F7F35" w:rsidP="003F7F35">
      <w:pPr>
        <w:tabs>
          <w:tab w:val="left" w:pos="-720"/>
        </w:tabs>
        <w:suppressAutoHyphens/>
        <w:rPr>
          <w:rFonts w:ascii="Times New Roman" w:hAnsi="Times New Roman"/>
        </w:rPr>
      </w:pPr>
      <w:r w:rsidRPr="003F7F35">
        <w:rPr>
          <w:rFonts w:ascii="Times New Roman" w:hAnsi="Times New Roman"/>
        </w:rPr>
        <w:t xml:space="preserve">I. </w:t>
      </w:r>
      <w:r w:rsidRPr="003F7F35">
        <w:rPr>
          <w:rFonts w:ascii="Times New Roman" w:hAnsi="Times New Roman"/>
          <w:b/>
        </w:rPr>
        <w:t>Introduction</w:t>
      </w:r>
      <w:r w:rsidRPr="003F7F35">
        <w:rPr>
          <w:rFonts w:ascii="Times New Roman" w:hAnsi="Times New Roman"/>
        </w:rPr>
        <w:t xml:space="preserve"> that includes:</w:t>
      </w:r>
    </w:p>
    <w:p w:rsidR="003F7F35" w:rsidRPr="003F7F35" w:rsidRDefault="003F7F35" w:rsidP="003F7F35">
      <w:pPr>
        <w:numPr>
          <w:ilvl w:val="1"/>
          <w:numId w:val="10"/>
        </w:numPr>
        <w:tabs>
          <w:tab w:val="left" w:pos="-720"/>
        </w:tabs>
        <w:suppressAutoHyphens/>
        <w:rPr>
          <w:rFonts w:ascii="Times New Roman" w:hAnsi="Times New Roman"/>
        </w:rPr>
      </w:pPr>
      <w:r w:rsidRPr="003F7F35">
        <w:rPr>
          <w:rFonts w:ascii="Times New Roman" w:hAnsi="Times New Roman"/>
        </w:rPr>
        <w:t>A statement that the study involves research</w:t>
      </w:r>
    </w:p>
    <w:p w:rsidR="003F7F35" w:rsidRPr="003F7F35" w:rsidRDefault="001407B0" w:rsidP="003F7F35">
      <w:pPr>
        <w:numPr>
          <w:ilvl w:val="1"/>
          <w:numId w:val="10"/>
        </w:numPr>
        <w:tabs>
          <w:tab w:val="left" w:pos="-720"/>
        </w:tabs>
        <w:suppressAutoHyphens/>
        <w:rPr>
          <w:rFonts w:ascii="Times New Roman" w:hAnsi="Times New Roman"/>
        </w:rPr>
      </w:pPr>
      <w:r>
        <w:rPr>
          <w:rFonts w:ascii="Times New Roman" w:hAnsi="Times New Roman"/>
        </w:rPr>
        <w:t>T</w:t>
      </w:r>
      <w:r w:rsidR="003F7F35" w:rsidRPr="003F7F35">
        <w:rPr>
          <w:rFonts w:ascii="Times New Roman" w:hAnsi="Times New Roman"/>
        </w:rPr>
        <w:t>he purpose of the research</w:t>
      </w:r>
    </w:p>
    <w:p w:rsidR="003F7F35" w:rsidRPr="003F7F35" w:rsidRDefault="001407B0" w:rsidP="003F7F35">
      <w:pPr>
        <w:numPr>
          <w:ilvl w:val="1"/>
          <w:numId w:val="10"/>
        </w:numPr>
        <w:tabs>
          <w:tab w:val="left" w:pos="-720"/>
        </w:tabs>
        <w:suppressAutoHyphens/>
        <w:rPr>
          <w:rFonts w:ascii="Times New Roman" w:hAnsi="Times New Roman"/>
        </w:rPr>
      </w:pPr>
      <w:r>
        <w:rPr>
          <w:rFonts w:ascii="Times New Roman" w:hAnsi="Times New Roman"/>
        </w:rPr>
        <w:t>T</w:t>
      </w:r>
      <w:r w:rsidR="003F7F35" w:rsidRPr="003F7F35">
        <w:rPr>
          <w:rFonts w:ascii="Times New Roman" w:hAnsi="Times New Roman"/>
        </w:rPr>
        <w:t>he duration of the individual’s participation</w:t>
      </w:r>
    </w:p>
    <w:p w:rsidR="003F7F35" w:rsidRPr="003F7F35" w:rsidRDefault="001407B0" w:rsidP="003F7F35">
      <w:pPr>
        <w:numPr>
          <w:ilvl w:val="1"/>
          <w:numId w:val="10"/>
        </w:numPr>
        <w:tabs>
          <w:tab w:val="left" w:pos="-720"/>
        </w:tabs>
        <w:suppressAutoHyphens/>
        <w:rPr>
          <w:rFonts w:ascii="Times New Roman" w:hAnsi="Times New Roman"/>
        </w:rPr>
      </w:pPr>
      <w:r>
        <w:rPr>
          <w:rFonts w:ascii="Times New Roman" w:hAnsi="Times New Roman"/>
        </w:rPr>
        <w:t>T</w:t>
      </w:r>
      <w:r w:rsidR="003F7F35" w:rsidRPr="003F7F35">
        <w:rPr>
          <w:rFonts w:ascii="Times New Roman" w:hAnsi="Times New Roman"/>
        </w:rPr>
        <w:t>he procedures to be followed</w:t>
      </w:r>
    </w:p>
    <w:p w:rsidR="003F7F35" w:rsidRPr="003F7F35" w:rsidRDefault="001407B0" w:rsidP="003F7F35">
      <w:pPr>
        <w:numPr>
          <w:ilvl w:val="1"/>
          <w:numId w:val="10"/>
        </w:numPr>
        <w:tabs>
          <w:tab w:val="left" w:pos="-720"/>
        </w:tabs>
        <w:suppressAutoHyphens/>
        <w:rPr>
          <w:rFonts w:ascii="Times New Roman" w:hAnsi="Times New Roman"/>
        </w:rPr>
      </w:pPr>
      <w:r>
        <w:rPr>
          <w:rFonts w:ascii="Times New Roman" w:hAnsi="Times New Roman"/>
        </w:rPr>
        <w:t>Which procedures are experim</w:t>
      </w:r>
      <w:r w:rsidR="00F37E42">
        <w:rPr>
          <w:rFonts w:ascii="Times New Roman" w:hAnsi="Times New Roman"/>
        </w:rPr>
        <w:t>en</w:t>
      </w:r>
      <w:r>
        <w:rPr>
          <w:rFonts w:ascii="Times New Roman" w:hAnsi="Times New Roman"/>
        </w:rPr>
        <w:t>tal</w:t>
      </w:r>
    </w:p>
    <w:p w:rsidR="003F7F35" w:rsidRPr="003F7F35" w:rsidRDefault="003F7F35" w:rsidP="003F7F35">
      <w:pPr>
        <w:tabs>
          <w:tab w:val="left" w:pos="-720"/>
        </w:tabs>
        <w:suppressAutoHyphens/>
        <w:rPr>
          <w:rFonts w:ascii="Times New Roman" w:hAnsi="Times New Roman"/>
        </w:rPr>
      </w:pPr>
      <w:r w:rsidRPr="003F7F35">
        <w:rPr>
          <w:rFonts w:ascii="Times New Roman" w:hAnsi="Times New Roman"/>
        </w:rPr>
        <w:t xml:space="preserve">II. </w:t>
      </w:r>
      <w:r w:rsidRPr="002D382C">
        <w:rPr>
          <w:rFonts w:ascii="Times New Roman" w:hAnsi="Times New Roman"/>
          <w:b/>
        </w:rPr>
        <w:t xml:space="preserve">Disclosure </w:t>
      </w:r>
      <w:r w:rsidRPr="003F7F35">
        <w:rPr>
          <w:rFonts w:ascii="Times New Roman" w:hAnsi="Times New Roman"/>
          <w:b/>
        </w:rPr>
        <w:t>of Risks and Benefits</w:t>
      </w:r>
      <w:r w:rsidRPr="003F7F35">
        <w:rPr>
          <w:rFonts w:ascii="Times New Roman" w:hAnsi="Times New Roman"/>
        </w:rPr>
        <w:t xml:space="preserve"> that includes:</w:t>
      </w:r>
    </w:p>
    <w:p w:rsidR="003F7F35" w:rsidRPr="003F7F35" w:rsidRDefault="003F7F35" w:rsidP="003F7F35">
      <w:pPr>
        <w:numPr>
          <w:ilvl w:val="1"/>
          <w:numId w:val="11"/>
        </w:numPr>
        <w:tabs>
          <w:tab w:val="left" w:pos="-720"/>
        </w:tabs>
        <w:suppressAutoHyphens/>
        <w:rPr>
          <w:rFonts w:ascii="Times New Roman" w:hAnsi="Times New Roman"/>
        </w:rPr>
      </w:pPr>
      <w:r w:rsidRPr="003F7F35">
        <w:rPr>
          <w:rFonts w:ascii="Times New Roman" w:hAnsi="Times New Roman"/>
        </w:rPr>
        <w:t>A description of any foreseeable risks or discomforts to the participant</w:t>
      </w:r>
    </w:p>
    <w:p w:rsidR="003F7F35" w:rsidRPr="003F7F35" w:rsidRDefault="003F7F35" w:rsidP="003F7F35">
      <w:pPr>
        <w:numPr>
          <w:ilvl w:val="1"/>
          <w:numId w:val="11"/>
        </w:numPr>
        <w:tabs>
          <w:tab w:val="left" w:pos="-720"/>
        </w:tabs>
        <w:suppressAutoHyphens/>
        <w:rPr>
          <w:rFonts w:ascii="Times New Roman" w:hAnsi="Times New Roman"/>
        </w:rPr>
      </w:pPr>
      <w:r w:rsidRPr="003F7F35">
        <w:rPr>
          <w:rFonts w:ascii="Times New Roman" w:hAnsi="Times New Roman"/>
        </w:rPr>
        <w:t>A description of any anticipated costs to the participants (e.g. child care, transportation etc.)</w:t>
      </w:r>
      <w:r w:rsidRPr="003F7F35">
        <w:rPr>
          <w:rFonts w:ascii="Times New Roman" w:hAnsi="Times New Roman"/>
        </w:rPr>
        <w:tab/>
      </w:r>
    </w:p>
    <w:p w:rsidR="003F7F35" w:rsidRPr="003F7F35" w:rsidRDefault="003F7F35" w:rsidP="003F7F35">
      <w:pPr>
        <w:numPr>
          <w:ilvl w:val="1"/>
          <w:numId w:val="11"/>
        </w:numPr>
        <w:tabs>
          <w:tab w:val="left" w:pos="-720"/>
        </w:tabs>
        <w:suppressAutoHyphens/>
        <w:rPr>
          <w:rFonts w:ascii="Times New Roman" w:hAnsi="Times New Roman"/>
        </w:rPr>
      </w:pPr>
      <w:r w:rsidRPr="003F7F35">
        <w:rPr>
          <w:rFonts w:ascii="Times New Roman" w:hAnsi="Times New Roman"/>
        </w:rPr>
        <w:t>A description of anticipated direct benefits to the participants or to others. If there are no direct benefits the investigator should tell participants what he or she hopes to learn from the research, how that knowledge will contribute to the field of study or may benefit others</w:t>
      </w:r>
      <w:r w:rsidR="001407B0">
        <w:rPr>
          <w:rFonts w:ascii="Times New Roman" w:hAnsi="Times New Roman"/>
        </w:rPr>
        <w:t>.</w:t>
      </w:r>
    </w:p>
    <w:p w:rsidR="003F7F35" w:rsidRPr="003F7F35" w:rsidRDefault="003F7F35" w:rsidP="003F7F35">
      <w:pPr>
        <w:numPr>
          <w:ilvl w:val="1"/>
          <w:numId w:val="11"/>
        </w:numPr>
        <w:tabs>
          <w:tab w:val="left" w:pos="-720"/>
        </w:tabs>
        <w:suppressAutoHyphens/>
        <w:rPr>
          <w:rFonts w:ascii="Times New Roman" w:hAnsi="Times New Roman"/>
        </w:rPr>
      </w:pPr>
      <w:r w:rsidRPr="003F7F35">
        <w:rPr>
          <w:rFonts w:ascii="Times New Roman" w:hAnsi="Times New Roman"/>
        </w:rPr>
        <w:t xml:space="preserve">A disclosure of any alternative procedures or treatments that may be advantageous to </w:t>
      </w:r>
      <w:r w:rsidR="001407B0" w:rsidRPr="003F7F35">
        <w:rPr>
          <w:rFonts w:ascii="Times New Roman" w:hAnsi="Times New Roman"/>
        </w:rPr>
        <w:t>the participant</w:t>
      </w:r>
      <w:r w:rsidR="001407B0">
        <w:rPr>
          <w:rFonts w:ascii="Times New Roman" w:hAnsi="Times New Roman"/>
        </w:rPr>
        <w:t>.</w:t>
      </w:r>
      <w:r w:rsidRPr="003F7F35">
        <w:rPr>
          <w:rFonts w:ascii="Times New Roman" w:hAnsi="Times New Roman"/>
        </w:rPr>
        <w:t xml:space="preserve"> </w:t>
      </w:r>
    </w:p>
    <w:p w:rsidR="003F7F35" w:rsidRPr="003F7F35" w:rsidRDefault="003F7F35" w:rsidP="003F7F35">
      <w:pPr>
        <w:tabs>
          <w:tab w:val="left" w:pos="-720"/>
        </w:tabs>
        <w:suppressAutoHyphens/>
        <w:rPr>
          <w:rFonts w:ascii="Times New Roman" w:hAnsi="Times New Roman"/>
        </w:rPr>
      </w:pPr>
      <w:r w:rsidRPr="003F7F35">
        <w:rPr>
          <w:rFonts w:ascii="Times New Roman" w:hAnsi="Times New Roman"/>
        </w:rPr>
        <w:t xml:space="preserve">III.   </w:t>
      </w:r>
      <w:r w:rsidRPr="003F7F35">
        <w:rPr>
          <w:rFonts w:ascii="Times New Roman" w:hAnsi="Times New Roman"/>
          <w:b/>
        </w:rPr>
        <w:t>Explanation of Safeguards</w:t>
      </w:r>
      <w:r w:rsidRPr="003F7F35">
        <w:rPr>
          <w:rFonts w:ascii="Times New Roman" w:hAnsi="Times New Roman"/>
        </w:rPr>
        <w:t xml:space="preserve"> including:</w:t>
      </w:r>
    </w:p>
    <w:p w:rsidR="003F7F35" w:rsidRPr="003F7F35" w:rsidRDefault="003F7F35" w:rsidP="003F7F35">
      <w:pPr>
        <w:numPr>
          <w:ilvl w:val="1"/>
          <w:numId w:val="12"/>
        </w:numPr>
        <w:tabs>
          <w:tab w:val="left" w:pos="-720"/>
        </w:tabs>
        <w:suppressAutoHyphens/>
        <w:rPr>
          <w:rFonts w:ascii="Times New Roman" w:hAnsi="Times New Roman"/>
        </w:rPr>
      </w:pPr>
      <w:r w:rsidRPr="003F7F35">
        <w:rPr>
          <w:rFonts w:ascii="Times New Roman" w:hAnsi="Times New Roman"/>
        </w:rPr>
        <w:t>An explanation of how the investigator will maintain confidentiality of records</w:t>
      </w:r>
      <w:r w:rsidR="00D73FCA">
        <w:rPr>
          <w:rFonts w:ascii="Times New Roman" w:hAnsi="Times New Roman"/>
        </w:rPr>
        <w:t>.</w:t>
      </w:r>
    </w:p>
    <w:p w:rsidR="003F7F35" w:rsidRPr="003F7F35" w:rsidRDefault="003F7F35" w:rsidP="003F7F35">
      <w:pPr>
        <w:numPr>
          <w:ilvl w:val="1"/>
          <w:numId w:val="12"/>
        </w:numPr>
        <w:tabs>
          <w:tab w:val="left" w:pos="-720"/>
        </w:tabs>
        <w:suppressAutoHyphens/>
        <w:rPr>
          <w:rFonts w:ascii="Times New Roman" w:hAnsi="Times New Roman"/>
        </w:rPr>
      </w:pPr>
      <w:r w:rsidRPr="003F7F35">
        <w:rPr>
          <w:rFonts w:ascii="Times New Roman" w:hAnsi="Times New Roman"/>
        </w:rPr>
        <w:t>A full disclosure of any state-mandated reporting requirements, such as suspicion of child abuse, clear and present danger, neglect or harm to others, whe</w:t>
      </w:r>
      <w:r w:rsidR="001407B0">
        <w:rPr>
          <w:rFonts w:ascii="Times New Roman" w:hAnsi="Times New Roman"/>
        </w:rPr>
        <w:t xml:space="preserve">n warranted by the topic under </w:t>
      </w:r>
      <w:r w:rsidRPr="003F7F35">
        <w:rPr>
          <w:rFonts w:ascii="Times New Roman" w:hAnsi="Times New Roman"/>
        </w:rPr>
        <w:t>investigation.</w:t>
      </w:r>
      <w:r w:rsidRPr="003F7F35">
        <w:rPr>
          <w:rFonts w:ascii="Times New Roman" w:hAnsi="Times New Roman"/>
        </w:rPr>
        <w:tab/>
      </w:r>
    </w:p>
    <w:p w:rsidR="003F7F35" w:rsidRPr="003F7F35" w:rsidRDefault="003F7F35" w:rsidP="003F7F35">
      <w:pPr>
        <w:numPr>
          <w:ilvl w:val="1"/>
          <w:numId w:val="12"/>
        </w:numPr>
        <w:tabs>
          <w:tab w:val="left" w:pos="-720"/>
        </w:tabs>
        <w:suppressAutoHyphens/>
        <w:rPr>
          <w:rFonts w:ascii="Times New Roman" w:hAnsi="Times New Roman"/>
        </w:rPr>
      </w:pPr>
      <w:r w:rsidRPr="003F7F35">
        <w:rPr>
          <w:rFonts w:ascii="Times New Roman" w:hAnsi="Times New Roman"/>
        </w:rPr>
        <w:t>When more than minimal risk has been identified there must be a description of emergency response/treatment available to address any injury</w:t>
      </w:r>
      <w:r w:rsidR="001407B0">
        <w:rPr>
          <w:rFonts w:ascii="Times New Roman" w:hAnsi="Times New Roman"/>
        </w:rPr>
        <w:t>/illness</w:t>
      </w:r>
      <w:r>
        <w:rPr>
          <w:rFonts w:ascii="Times New Roman" w:hAnsi="Times New Roman"/>
        </w:rPr>
        <w:t xml:space="preserve"> </w:t>
      </w:r>
      <w:r w:rsidR="00E9767F">
        <w:rPr>
          <w:rFonts w:ascii="Times New Roman" w:hAnsi="Times New Roman"/>
        </w:rPr>
        <w:t>and a statement of who has financial responsibility for payment for treatment</w:t>
      </w:r>
      <w:r w:rsidRPr="003F7F35">
        <w:rPr>
          <w:rFonts w:ascii="Times New Roman" w:hAnsi="Times New Roman"/>
        </w:rPr>
        <w:t>.</w:t>
      </w:r>
    </w:p>
    <w:p w:rsidR="003F7F35" w:rsidRPr="003F7F35" w:rsidRDefault="003F7F35" w:rsidP="003F7F35">
      <w:pPr>
        <w:numPr>
          <w:ilvl w:val="1"/>
          <w:numId w:val="12"/>
        </w:numPr>
        <w:tabs>
          <w:tab w:val="left" w:pos="-720"/>
        </w:tabs>
        <w:suppressAutoHyphens/>
        <w:rPr>
          <w:rFonts w:ascii="Times New Roman" w:hAnsi="Times New Roman"/>
        </w:rPr>
      </w:pPr>
      <w:r w:rsidRPr="003F7F35">
        <w:rPr>
          <w:rFonts w:ascii="Times New Roman" w:hAnsi="Times New Roman"/>
        </w:rPr>
        <w:t>An explicit statement that participation is voluntary, that refusal to participate involves no penalty or loss of benefits and that the individual may discontinue participation at any time without incurring negative consequences</w:t>
      </w:r>
      <w:r w:rsidR="001407B0">
        <w:rPr>
          <w:rFonts w:ascii="Times New Roman" w:hAnsi="Times New Roman"/>
        </w:rPr>
        <w:t>, other than discontinuation of experimental therapies or treatments</w:t>
      </w:r>
      <w:r w:rsidRPr="003F7F35">
        <w:rPr>
          <w:rFonts w:ascii="Times New Roman" w:hAnsi="Times New Roman"/>
        </w:rPr>
        <w:t xml:space="preserve">. Furthermore it must be explicitly stated that participants may choose not to answer certain questions or complete specific tasks.  </w:t>
      </w:r>
    </w:p>
    <w:p w:rsidR="003F7F35" w:rsidRPr="003F7F35" w:rsidRDefault="003F7F35" w:rsidP="003F7F35">
      <w:pPr>
        <w:numPr>
          <w:ilvl w:val="1"/>
          <w:numId w:val="12"/>
        </w:numPr>
        <w:tabs>
          <w:tab w:val="left" w:pos="-720"/>
        </w:tabs>
        <w:suppressAutoHyphens/>
        <w:rPr>
          <w:rFonts w:ascii="Times New Roman" w:hAnsi="Times New Roman"/>
        </w:rPr>
      </w:pPr>
      <w:r w:rsidRPr="003F7F35">
        <w:rPr>
          <w:rFonts w:ascii="Times New Roman" w:hAnsi="Times New Roman"/>
        </w:rPr>
        <w:t xml:space="preserve">Full disclosure of how discontinuation will affect compensation if this is relevant. </w:t>
      </w:r>
    </w:p>
    <w:p w:rsidR="003F7F35" w:rsidRPr="003F7F35" w:rsidRDefault="003F7F35" w:rsidP="003F7F35">
      <w:pPr>
        <w:tabs>
          <w:tab w:val="left" w:pos="-720"/>
        </w:tabs>
        <w:suppressAutoHyphens/>
        <w:rPr>
          <w:rFonts w:ascii="Times New Roman" w:hAnsi="Times New Roman"/>
        </w:rPr>
      </w:pPr>
      <w:r w:rsidRPr="003F7F35">
        <w:rPr>
          <w:rFonts w:ascii="Times New Roman" w:hAnsi="Times New Roman"/>
        </w:rPr>
        <w:t xml:space="preserve">IV. </w:t>
      </w:r>
      <w:r w:rsidRPr="003F7F35">
        <w:rPr>
          <w:rFonts w:ascii="Times New Roman" w:hAnsi="Times New Roman"/>
          <w:b/>
        </w:rPr>
        <w:t>Contact Information</w:t>
      </w:r>
      <w:r w:rsidRPr="003F7F35">
        <w:rPr>
          <w:rFonts w:ascii="Times New Roman" w:hAnsi="Times New Roman"/>
        </w:rPr>
        <w:t xml:space="preserve"> including:</w:t>
      </w:r>
    </w:p>
    <w:p w:rsidR="003F7F35" w:rsidRPr="003F7F35" w:rsidRDefault="001407B0" w:rsidP="003F7F35">
      <w:pPr>
        <w:numPr>
          <w:ilvl w:val="0"/>
          <w:numId w:val="13"/>
        </w:numPr>
        <w:tabs>
          <w:tab w:val="left" w:pos="-720"/>
        </w:tabs>
        <w:suppressAutoHyphens/>
        <w:rPr>
          <w:rFonts w:ascii="Times New Roman" w:hAnsi="Times New Roman"/>
        </w:rPr>
      </w:pPr>
      <w:r>
        <w:rPr>
          <w:rFonts w:ascii="Times New Roman" w:hAnsi="Times New Roman"/>
        </w:rPr>
        <w:t>Full contact information of study coordinator and an investigator participating in the study</w:t>
      </w:r>
      <w:r w:rsidR="00F37E42">
        <w:rPr>
          <w:rFonts w:ascii="Times New Roman" w:hAnsi="Times New Roman"/>
        </w:rPr>
        <w:t>,</w:t>
      </w:r>
      <w:r>
        <w:rPr>
          <w:rFonts w:ascii="Times New Roman" w:hAnsi="Times New Roman"/>
        </w:rPr>
        <w:t xml:space="preserve"> </w:t>
      </w:r>
      <w:r w:rsidR="00F37E42">
        <w:rPr>
          <w:rFonts w:ascii="Times New Roman" w:hAnsi="Times New Roman"/>
        </w:rPr>
        <w:t>s</w:t>
      </w:r>
      <w:r>
        <w:rPr>
          <w:rFonts w:ascii="Times New Roman" w:hAnsi="Times New Roman"/>
        </w:rPr>
        <w:t>o the participant may discontinue the study at any time or have their questions answered by a person qualified to answer technical questions they may have about the study.</w:t>
      </w:r>
    </w:p>
    <w:p w:rsidR="003F7F35" w:rsidRDefault="003F7F35" w:rsidP="003F7F35">
      <w:pPr>
        <w:numPr>
          <w:ilvl w:val="0"/>
          <w:numId w:val="13"/>
        </w:numPr>
        <w:tabs>
          <w:tab w:val="left" w:pos="-720"/>
        </w:tabs>
        <w:suppressAutoHyphens/>
        <w:rPr>
          <w:rFonts w:ascii="Times New Roman" w:hAnsi="Times New Roman"/>
        </w:rPr>
      </w:pPr>
      <w:r w:rsidRPr="003F7F35">
        <w:rPr>
          <w:rFonts w:ascii="Times New Roman" w:hAnsi="Times New Roman"/>
        </w:rPr>
        <w:t>Full contact information</w:t>
      </w:r>
      <w:r w:rsidR="001407B0">
        <w:rPr>
          <w:rFonts w:ascii="Times New Roman" w:hAnsi="Times New Roman"/>
        </w:rPr>
        <w:t xml:space="preserve"> and procedures</w:t>
      </w:r>
      <w:r w:rsidRPr="003F7F35">
        <w:rPr>
          <w:rFonts w:ascii="Times New Roman" w:hAnsi="Times New Roman"/>
        </w:rPr>
        <w:t xml:space="preserve"> to obtain </w:t>
      </w:r>
      <w:r w:rsidR="001407B0">
        <w:rPr>
          <w:rFonts w:ascii="Times New Roman" w:hAnsi="Times New Roman"/>
        </w:rPr>
        <w:t>treatment</w:t>
      </w:r>
      <w:r w:rsidRPr="003F7F35">
        <w:rPr>
          <w:rFonts w:ascii="Times New Roman" w:hAnsi="Times New Roman"/>
        </w:rPr>
        <w:t xml:space="preserve"> if injury should occur as a result of participation in the study.</w:t>
      </w:r>
    </w:p>
    <w:p w:rsidR="00D73FCA" w:rsidRDefault="00D73FCA" w:rsidP="00D73FCA">
      <w:pPr>
        <w:tabs>
          <w:tab w:val="left" w:pos="-720"/>
        </w:tabs>
        <w:suppressAutoHyphens/>
        <w:rPr>
          <w:rFonts w:ascii="Times New Roman" w:hAnsi="Times New Roman"/>
        </w:rPr>
      </w:pPr>
    </w:p>
    <w:p w:rsidR="00601A1C" w:rsidRDefault="00601A1C" w:rsidP="00D73FCA">
      <w:pPr>
        <w:tabs>
          <w:tab w:val="left" w:pos="-720"/>
        </w:tabs>
        <w:suppressAutoHyphens/>
        <w:rPr>
          <w:rFonts w:ascii="Times New Roman" w:hAnsi="Times New Roman"/>
        </w:rPr>
      </w:pPr>
    </w:p>
    <w:p w:rsidR="00BC7E2E" w:rsidRDefault="00BC7E2E" w:rsidP="00BC7E2E">
      <w:pPr>
        <w:tabs>
          <w:tab w:val="left" w:pos="-720"/>
        </w:tabs>
        <w:suppressAutoHyphens/>
        <w:jc w:val="center"/>
        <w:rPr>
          <w:rFonts w:ascii="Times New Roman" w:hAnsi="Times New Roman"/>
          <w:b/>
        </w:rPr>
      </w:pPr>
      <w:r>
        <w:rPr>
          <w:rFonts w:ascii="Times New Roman" w:hAnsi="Times New Roman"/>
          <w:b/>
        </w:rPr>
        <w:t xml:space="preserve">MARIAN </w:t>
      </w:r>
      <w:r w:rsidR="00556F96">
        <w:rPr>
          <w:rFonts w:ascii="Times New Roman" w:hAnsi="Times New Roman"/>
          <w:b/>
        </w:rPr>
        <w:t>UNIVERSITY</w:t>
      </w:r>
      <w:r>
        <w:rPr>
          <w:rFonts w:ascii="Times New Roman" w:hAnsi="Times New Roman"/>
          <w:b/>
        </w:rPr>
        <w:t xml:space="preserve"> </w:t>
      </w:r>
    </w:p>
    <w:p w:rsidR="00BC7E2E" w:rsidRDefault="00556F96" w:rsidP="00BC7E2E">
      <w:pPr>
        <w:tabs>
          <w:tab w:val="left" w:pos="-720"/>
        </w:tabs>
        <w:suppressAutoHyphens/>
        <w:jc w:val="center"/>
        <w:rPr>
          <w:rFonts w:ascii="Times New Roman" w:hAnsi="Times New Roman"/>
          <w:b/>
        </w:rPr>
      </w:pPr>
      <w:r>
        <w:rPr>
          <w:rFonts w:ascii="Times New Roman" w:hAnsi="Times New Roman"/>
          <w:b/>
        </w:rPr>
        <w:t>INSTITUTIONAL</w:t>
      </w:r>
      <w:r w:rsidR="00BC7E2E">
        <w:rPr>
          <w:rFonts w:ascii="Times New Roman" w:hAnsi="Times New Roman"/>
          <w:b/>
        </w:rPr>
        <w:t xml:space="preserve"> REVIEW BOARD</w:t>
      </w:r>
    </w:p>
    <w:p w:rsidR="001407B0" w:rsidRDefault="001407B0" w:rsidP="00BC7E2E">
      <w:pPr>
        <w:tabs>
          <w:tab w:val="left" w:pos="-720"/>
        </w:tabs>
        <w:suppressAutoHyphens/>
        <w:jc w:val="center"/>
        <w:rPr>
          <w:rFonts w:ascii="Times New Roman" w:hAnsi="Times New Roman"/>
          <w:b/>
          <w:caps/>
        </w:rPr>
      </w:pPr>
      <w:r w:rsidRPr="002755DB">
        <w:rPr>
          <w:rFonts w:ascii="Times New Roman" w:hAnsi="Times New Roman"/>
          <w:b/>
          <w:caps/>
        </w:rPr>
        <w:t>Biomedical Research Subcommittee</w:t>
      </w:r>
    </w:p>
    <w:p w:rsidR="001407B0" w:rsidRDefault="001407B0" w:rsidP="00BC7E2E">
      <w:pPr>
        <w:tabs>
          <w:tab w:val="left" w:pos="-720"/>
        </w:tabs>
        <w:suppressAutoHyphens/>
        <w:jc w:val="center"/>
        <w:rPr>
          <w:rFonts w:ascii="Times New Roman" w:hAnsi="Times New Roman"/>
          <w:b/>
        </w:rPr>
      </w:pPr>
    </w:p>
    <w:p w:rsidR="00E40685" w:rsidRDefault="00BC7E2E" w:rsidP="001407B0">
      <w:pPr>
        <w:tabs>
          <w:tab w:val="left" w:pos="-720"/>
        </w:tabs>
        <w:suppressAutoHyphens/>
        <w:rPr>
          <w:rFonts w:ascii="Times New Roman" w:hAnsi="Times New Roman"/>
          <w:b/>
        </w:rPr>
      </w:pPr>
      <w:r w:rsidRPr="003F7F35">
        <w:rPr>
          <w:rFonts w:ascii="Times New Roman" w:hAnsi="Times New Roman"/>
          <w:b/>
        </w:rPr>
        <w:t xml:space="preserve">Attachment </w:t>
      </w:r>
      <w:r w:rsidR="008855CD">
        <w:rPr>
          <w:rFonts w:ascii="Times New Roman" w:hAnsi="Times New Roman"/>
          <w:b/>
        </w:rPr>
        <w:t>5</w:t>
      </w:r>
      <w:r w:rsidRPr="003F7F35">
        <w:rPr>
          <w:rFonts w:ascii="Times New Roman" w:hAnsi="Times New Roman"/>
          <w:b/>
        </w:rPr>
        <w:t xml:space="preserve">:  </w:t>
      </w:r>
    </w:p>
    <w:p w:rsidR="00556F96" w:rsidRDefault="00E40685" w:rsidP="001407B0">
      <w:pPr>
        <w:tabs>
          <w:tab w:val="left" w:pos="-720"/>
        </w:tabs>
        <w:suppressAutoHyphens/>
        <w:rPr>
          <w:rFonts w:ascii="Times New Roman" w:hAnsi="Times New Roman"/>
          <w:b/>
        </w:rPr>
      </w:pPr>
      <w:r>
        <w:rPr>
          <w:rFonts w:ascii="Times New Roman" w:hAnsi="Times New Roman"/>
          <w:b/>
        </w:rPr>
        <w:t xml:space="preserve">Template for </w:t>
      </w:r>
      <w:r w:rsidR="000940CB">
        <w:rPr>
          <w:rFonts w:ascii="Times New Roman" w:hAnsi="Times New Roman"/>
          <w:b/>
        </w:rPr>
        <w:t>Debriefing</w:t>
      </w:r>
      <w:r w:rsidR="002B5241">
        <w:rPr>
          <w:rFonts w:ascii="Times New Roman" w:hAnsi="Times New Roman"/>
          <w:b/>
        </w:rPr>
        <w:t xml:space="preserve"> </w:t>
      </w:r>
      <w:r w:rsidR="009D2515">
        <w:rPr>
          <w:rFonts w:ascii="Times New Roman" w:hAnsi="Times New Roman"/>
          <w:b/>
        </w:rPr>
        <w:t>When Research Involves Deception</w:t>
      </w:r>
      <w:r>
        <w:rPr>
          <w:rFonts w:ascii="Times New Roman" w:hAnsi="Times New Roman"/>
          <w:b/>
        </w:rPr>
        <w:t xml:space="preserve"> </w:t>
      </w:r>
    </w:p>
    <w:p w:rsidR="00BC7E2E" w:rsidRDefault="00BC7E2E" w:rsidP="00BC7E2E">
      <w:pPr>
        <w:tabs>
          <w:tab w:val="left" w:pos="-720"/>
        </w:tabs>
        <w:suppressAutoHyphens/>
        <w:rPr>
          <w:rFonts w:ascii="Times New Roman" w:hAnsi="Times New Roman"/>
          <w:b/>
        </w:rPr>
      </w:pPr>
    </w:p>
    <w:p w:rsidR="00556F96" w:rsidRDefault="00521BAC" w:rsidP="000940CB">
      <w:pPr>
        <w:tabs>
          <w:tab w:val="left" w:pos="360"/>
        </w:tabs>
        <w:suppressAutoHyphens/>
        <w:rPr>
          <w:rFonts w:ascii="Times New Roman" w:hAnsi="Times New Roman"/>
        </w:rPr>
      </w:pPr>
      <w:r>
        <w:rPr>
          <w:rFonts w:ascii="Times New Roman" w:hAnsi="Times New Roman"/>
        </w:rPr>
        <w:t>Deception is providing to the participants incomplete or misleading information regarding the study procedures, purpose or intent. This is most often done in a designed attempt to eliminate participant response bias. It includes any communication to participants that intentionally creates a failure to obtain fully informed consent.</w:t>
      </w:r>
    </w:p>
    <w:p w:rsidR="00556F96" w:rsidRPr="00556F96" w:rsidRDefault="00556F96" w:rsidP="00BC7E2E">
      <w:pPr>
        <w:tabs>
          <w:tab w:val="left" w:pos="-720"/>
        </w:tabs>
        <w:suppressAutoHyphens/>
        <w:rPr>
          <w:rFonts w:ascii="Times New Roman" w:hAnsi="Times New Roman"/>
        </w:rPr>
      </w:pPr>
    </w:p>
    <w:p w:rsidR="00556F96" w:rsidRDefault="00556F96" w:rsidP="00BC7E2E">
      <w:pPr>
        <w:tabs>
          <w:tab w:val="left" w:pos="-720"/>
        </w:tabs>
        <w:suppressAutoHyphens/>
        <w:rPr>
          <w:rFonts w:ascii="Times New Roman" w:hAnsi="Times New Roman"/>
        </w:rPr>
      </w:pPr>
      <w:r>
        <w:rPr>
          <w:rFonts w:ascii="Times New Roman" w:hAnsi="Times New Roman"/>
        </w:rPr>
        <w:t xml:space="preserve">Please use the guidelines </w:t>
      </w:r>
      <w:r w:rsidR="000940CB">
        <w:rPr>
          <w:rFonts w:ascii="Times New Roman" w:hAnsi="Times New Roman"/>
        </w:rPr>
        <w:t xml:space="preserve">below </w:t>
      </w:r>
      <w:r>
        <w:rPr>
          <w:rFonts w:ascii="Times New Roman" w:hAnsi="Times New Roman"/>
        </w:rPr>
        <w:t xml:space="preserve">to complete a “Debriefing </w:t>
      </w:r>
      <w:r w:rsidR="00064DDE">
        <w:rPr>
          <w:rFonts w:ascii="Times New Roman" w:hAnsi="Times New Roman"/>
        </w:rPr>
        <w:t>R</w:t>
      </w:r>
      <w:r>
        <w:rPr>
          <w:rFonts w:ascii="Times New Roman" w:hAnsi="Times New Roman"/>
        </w:rPr>
        <w:t>eport</w:t>
      </w:r>
      <w:r w:rsidR="00064DDE">
        <w:rPr>
          <w:rFonts w:ascii="Times New Roman" w:hAnsi="Times New Roman"/>
        </w:rPr>
        <w:t>”</w:t>
      </w:r>
      <w:r>
        <w:rPr>
          <w:rFonts w:ascii="Times New Roman" w:hAnsi="Times New Roman"/>
        </w:rPr>
        <w:t xml:space="preserve"> </w:t>
      </w:r>
      <w:r w:rsidR="000940CB">
        <w:rPr>
          <w:rFonts w:ascii="Times New Roman" w:hAnsi="Times New Roman"/>
        </w:rPr>
        <w:t xml:space="preserve">for your study participants </w:t>
      </w:r>
      <w:r w:rsidR="002B5241">
        <w:rPr>
          <w:rFonts w:ascii="Times New Roman" w:hAnsi="Times New Roman"/>
        </w:rPr>
        <w:t xml:space="preserve">when research uses deception </w:t>
      </w:r>
      <w:r>
        <w:rPr>
          <w:rFonts w:ascii="Times New Roman" w:hAnsi="Times New Roman"/>
        </w:rPr>
        <w:t>and submit this with the research application.</w:t>
      </w:r>
      <w:r w:rsidR="000940CB">
        <w:rPr>
          <w:rFonts w:ascii="Times New Roman" w:hAnsi="Times New Roman"/>
        </w:rPr>
        <w:t xml:space="preserve"> Write this with the study participant in mind as the target audience.</w:t>
      </w:r>
    </w:p>
    <w:p w:rsidR="00556F96" w:rsidRPr="00556F96" w:rsidRDefault="00556F96" w:rsidP="00BC7E2E">
      <w:pPr>
        <w:tabs>
          <w:tab w:val="left" w:pos="-720"/>
        </w:tabs>
        <w:suppressAutoHyphens/>
        <w:rPr>
          <w:rFonts w:ascii="Times New Roman" w:hAnsi="Times New Roman"/>
        </w:rPr>
      </w:pPr>
    </w:p>
    <w:p w:rsidR="00E6586B" w:rsidRDefault="00E6586B" w:rsidP="00E6586B">
      <w:pPr>
        <w:pStyle w:val="ListParagraph"/>
        <w:numPr>
          <w:ilvl w:val="3"/>
          <w:numId w:val="12"/>
        </w:numPr>
        <w:tabs>
          <w:tab w:val="left" w:pos="-720"/>
        </w:tabs>
        <w:suppressAutoHyphens/>
        <w:ind w:left="0" w:firstLine="0"/>
        <w:jc w:val="both"/>
        <w:rPr>
          <w:rFonts w:ascii="Times New Roman" w:hAnsi="Times New Roman"/>
          <w:b/>
        </w:rPr>
      </w:pPr>
      <w:r>
        <w:rPr>
          <w:rFonts w:ascii="Times New Roman" w:hAnsi="Times New Roman"/>
          <w:b/>
        </w:rPr>
        <w:t xml:space="preserve">Title of </w:t>
      </w:r>
      <w:r w:rsidR="00556F96">
        <w:rPr>
          <w:rFonts w:ascii="Times New Roman" w:hAnsi="Times New Roman"/>
          <w:b/>
        </w:rPr>
        <w:t xml:space="preserve">Research </w:t>
      </w:r>
      <w:r>
        <w:rPr>
          <w:rFonts w:ascii="Times New Roman" w:hAnsi="Times New Roman"/>
          <w:b/>
        </w:rPr>
        <w:t>Study</w:t>
      </w:r>
    </w:p>
    <w:p w:rsidR="00556F96" w:rsidRDefault="00556F96" w:rsidP="00556F96">
      <w:pPr>
        <w:pStyle w:val="ListParagraph"/>
        <w:tabs>
          <w:tab w:val="left" w:pos="-720"/>
        </w:tabs>
        <w:suppressAutoHyphens/>
        <w:ind w:left="0"/>
        <w:jc w:val="both"/>
        <w:rPr>
          <w:rFonts w:ascii="Times New Roman" w:hAnsi="Times New Roman"/>
          <w:b/>
        </w:rPr>
      </w:pPr>
    </w:p>
    <w:p w:rsidR="00BC7E2E" w:rsidRPr="00E6586B" w:rsidRDefault="00BC7E2E" w:rsidP="00E6586B">
      <w:pPr>
        <w:pStyle w:val="ListParagraph"/>
        <w:numPr>
          <w:ilvl w:val="3"/>
          <w:numId w:val="12"/>
        </w:numPr>
        <w:tabs>
          <w:tab w:val="left" w:pos="-720"/>
        </w:tabs>
        <w:suppressAutoHyphens/>
        <w:ind w:left="0" w:firstLine="0"/>
        <w:jc w:val="both"/>
        <w:rPr>
          <w:rFonts w:ascii="Times New Roman" w:hAnsi="Times New Roman"/>
          <w:b/>
        </w:rPr>
      </w:pPr>
      <w:r w:rsidRPr="00E6586B">
        <w:rPr>
          <w:rFonts w:ascii="Times New Roman" w:hAnsi="Times New Roman"/>
          <w:b/>
        </w:rPr>
        <w:t>Purpose and Design of Study</w:t>
      </w:r>
    </w:p>
    <w:p w:rsidR="00556F96" w:rsidRDefault="00BC7E2E" w:rsidP="00BC7E2E">
      <w:pPr>
        <w:tabs>
          <w:tab w:val="left" w:pos="-720"/>
        </w:tabs>
        <w:suppressAutoHyphens/>
        <w:rPr>
          <w:rFonts w:ascii="Times New Roman" w:hAnsi="Times New Roman"/>
        </w:rPr>
      </w:pPr>
      <w:r>
        <w:rPr>
          <w:rFonts w:ascii="Times New Roman" w:hAnsi="Times New Roman"/>
        </w:rPr>
        <w:t xml:space="preserve">Explain clearly the purpose and design of the study. Explain why it was necessary to include deception of subjects in the design. </w:t>
      </w:r>
      <w:r w:rsidR="00556F96">
        <w:rPr>
          <w:rFonts w:ascii="Times New Roman" w:hAnsi="Times New Roman"/>
        </w:rPr>
        <w:t>State clearly the hypothesis of the study.</w:t>
      </w:r>
    </w:p>
    <w:p w:rsidR="00556F96" w:rsidRDefault="00556F96" w:rsidP="00BC7E2E">
      <w:pPr>
        <w:tabs>
          <w:tab w:val="left" w:pos="-720"/>
        </w:tabs>
        <w:suppressAutoHyphens/>
        <w:rPr>
          <w:rFonts w:ascii="Times New Roman" w:hAnsi="Times New Roman"/>
        </w:rPr>
      </w:pPr>
    </w:p>
    <w:p w:rsidR="00556F96" w:rsidRPr="00556F96" w:rsidRDefault="00556F96" w:rsidP="00556F96">
      <w:pPr>
        <w:tabs>
          <w:tab w:val="left" w:pos="-720"/>
        </w:tabs>
        <w:suppressAutoHyphens/>
        <w:rPr>
          <w:rFonts w:ascii="Times New Roman" w:hAnsi="Times New Roman"/>
          <w:b/>
        </w:rPr>
      </w:pPr>
      <w:r w:rsidRPr="00556F96">
        <w:rPr>
          <w:rFonts w:ascii="Times New Roman" w:hAnsi="Times New Roman"/>
          <w:b/>
        </w:rPr>
        <w:t xml:space="preserve">3. </w:t>
      </w:r>
      <w:r w:rsidRPr="00556F96">
        <w:rPr>
          <w:rFonts w:ascii="Times New Roman" w:hAnsi="Times New Roman"/>
          <w:b/>
        </w:rPr>
        <w:tab/>
        <w:t xml:space="preserve">Justify </w:t>
      </w:r>
      <w:r w:rsidR="000940CB">
        <w:rPr>
          <w:rFonts w:ascii="Times New Roman" w:hAnsi="Times New Roman"/>
          <w:b/>
        </w:rPr>
        <w:t xml:space="preserve">the Use of </w:t>
      </w:r>
      <w:r w:rsidRPr="00556F96">
        <w:rPr>
          <w:rFonts w:ascii="Times New Roman" w:hAnsi="Times New Roman"/>
          <w:b/>
        </w:rPr>
        <w:t>Deception</w:t>
      </w:r>
    </w:p>
    <w:p w:rsidR="00556F96" w:rsidRDefault="00556F96" w:rsidP="00556F96">
      <w:pPr>
        <w:tabs>
          <w:tab w:val="left" w:pos="-720"/>
        </w:tabs>
        <w:suppressAutoHyphens/>
        <w:rPr>
          <w:rFonts w:ascii="Times New Roman" w:hAnsi="Times New Roman"/>
        </w:rPr>
      </w:pPr>
      <w:r>
        <w:rPr>
          <w:rFonts w:ascii="Times New Roman" w:hAnsi="Times New Roman"/>
        </w:rPr>
        <w:t xml:space="preserve">Describe clearly the deception used in the study and indicate why deception was necessary. Explain why alternatives to deception would fail to yield the data required. </w:t>
      </w:r>
      <w:r w:rsidR="000940CB">
        <w:rPr>
          <w:rFonts w:ascii="Times New Roman" w:hAnsi="Times New Roman"/>
        </w:rPr>
        <w:t>If the deception might contribute to misconceptions participants might have about their responses, provide feedback to correct those misconceptions.</w:t>
      </w:r>
    </w:p>
    <w:p w:rsidR="000940CB" w:rsidRDefault="000940CB" w:rsidP="00556F96">
      <w:pPr>
        <w:tabs>
          <w:tab w:val="left" w:pos="-720"/>
        </w:tabs>
        <w:suppressAutoHyphens/>
        <w:rPr>
          <w:rFonts w:ascii="Times New Roman" w:hAnsi="Times New Roman"/>
        </w:rPr>
      </w:pPr>
    </w:p>
    <w:p w:rsidR="000940CB" w:rsidRPr="000940CB" w:rsidRDefault="000940CB" w:rsidP="00556F96">
      <w:pPr>
        <w:tabs>
          <w:tab w:val="left" w:pos="-720"/>
        </w:tabs>
        <w:suppressAutoHyphens/>
        <w:rPr>
          <w:rFonts w:ascii="Times New Roman" w:hAnsi="Times New Roman"/>
          <w:b/>
        </w:rPr>
      </w:pPr>
      <w:r w:rsidRPr="000940CB">
        <w:rPr>
          <w:rFonts w:ascii="Times New Roman" w:hAnsi="Times New Roman"/>
          <w:b/>
        </w:rPr>
        <w:t>4.</w:t>
      </w:r>
      <w:r w:rsidRPr="000940CB">
        <w:rPr>
          <w:rFonts w:ascii="Times New Roman" w:hAnsi="Times New Roman"/>
          <w:b/>
        </w:rPr>
        <w:tab/>
        <w:t>Summarize the Results and Findings</w:t>
      </w:r>
    </w:p>
    <w:p w:rsidR="000940CB" w:rsidRDefault="000940CB" w:rsidP="00556F96">
      <w:pPr>
        <w:tabs>
          <w:tab w:val="left" w:pos="-720"/>
        </w:tabs>
        <w:suppressAutoHyphens/>
        <w:rPr>
          <w:rFonts w:ascii="Times New Roman" w:hAnsi="Times New Roman"/>
        </w:rPr>
      </w:pPr>
      <w:r>
        <w:rPr>
          <w:rFonts w:ascii="Times New Roman" w:hAnsi="Times New Roman"/>
        </w:rPr>
        <w:t xml:space="preserve">If </w:t>
      </w:r>
      <w:r w:rsidR="002D56E9">
        <w:rPr>
          <w:rFonts w:ascii="Times New Roman" w:hAnsi="Times New Roman"/>
        </w:rPr>
        <w:t xml:space="preserve">the </w:t>
      </w:r>
      <w:r>
        <w:rPr>
          <w:rFonts w:ascii="Times New Roman" w:hAnsi="Times New Roman"/>
        </w:rPr>
        <w:t xml:space="preserve">debriefing is held immediately after the subject’s participation, describe expected results and </w:t>
      </w:r>
      <w:r w:rsidR="002D56E9">
        <w:rPr>
          <w:rFonts w:ascii="Times New Roman" w:hAnsi="Times New Roman"/>
        </w:rPr>
        <w:t xml:space="preserve">findings.  </w:t>
      </w:r>
    </w:p>
    <w:p w:rsidR="002D56E9" w:rsidRDefault="002D56E9" w:rsidP="00556F96">
      <w:pPr>
        <w:tabs>
          <w:tab w:val="left" w:pos="-720"/>
        </w:tabs>
        <w:suppressAutoHyphens/>
        <w:rPr>
          <w:rFonts w:ascii="Times New Roman" w:hAnsi="Times New Roman"/>
        </w:rPr>
      </w:pPr>
    </w:p>
    <w:p w:rsidR="002D56E9" w:rsidRDefault="002D56E9" w:rsidP="00556F96">
      <w:pPr>
        <w:tabs>
          <w:tab w:val="left" w:pos="-720"/>
        </w:tabs>
        <w:suppressAutoHyphens/>
        <w:rPr>
          <w:rFonts w:ascii="Times New Roman" w:hAnsi="Times New Roman"/>
          <w:b/>
        </w:rPr>
      </w:pPr>
      <w:r>
        <w:rPr>
          <w:rFonts w:ascii="Times New Roman" w:hAnsi="Times New Roman"/>
          <w:b/>
        </w:rPr>
        <w:t>5.</w:t>
      </w:r>
      <w:r>
        <w:rPr>
          <w:rFonts w:ascii="Times New Roman" w:hAnsi="Times New Roman"/>
          <w:b/>
        </w:rPr>
        <w:tab/>
        <w:t>Summarize the Conclusions</w:t>
      </w:r>
    </w:p>
    <w:p w:rsidR="00F30583" w:rsidRPr="006D1A51" w:rsidRDefault="002D56E9" w:rsidP="00064DDE">
      <w:pPr>
        <w:tabs>
          <w:tab w:val="left" w:pos="-720"/>
        </w:tabs>
        <w:suppressAutoHyphens/>
        <w:rPr>
          <w:rFonts w:ascii="Times New Roman" w:hAnsi="Times New Roman"/>
        </w:rPr>
      </w:pPr>
      <w:r>
        <w:rPr>
          <w:rFonts w:ascii="Times New Roman" w:hAnsi="Times New Roman"/>
        </w:rPr>
        <w:t xml:space="preserve">If the debriefing is held immediately after the subject’s participation, describe tentative conclusion based on expected results and findings.  </w:t>
      </w:r>
    </w:p>
    <w:sectPr w:rsidR="00F30583" w:rsidRPr="006D1A51" w:rsidSect="005241F3">
      <w:footerReference w:type="default" r:id="rId11"/>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7B0" w:rsidRDefault="001407B0" w:rsidP="00BE7CC3">
      <w:r>
        <w:separator/>
      </w:r>
    </w:p>
  </w:endnote>
  <w:endnote w:type="continuationSeparator" w:id="0">
    <w:p w:rsidR="001407B0" w:rsidRDefault="001407B0" w:rsidP="00BE7C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7B0" w:rsidRDefault="001407B0">
    <w:pPr>
      <w:pStyle w:val="Footer"/>
      <w:pBdr>
        <w:top w:val="thinThickSmallGap" w:sz="24" w:space="1" w:color="622423" w:themeColor="accent2" w:themeShade="7F"/>
      </w:pBdr>
      <w:rPr>
        <w:rFonts w:asciiTheme="majorHAnsi" w:hAnsiTheme="majorHAnsi"/>
      </w:rPr>
    </w:pPr>
  </w:p>
  <w:p w:rsidR="001407B0" w:rsidRDefault="001407B0">
    <w:pPr>
      <w:pStyle w:val="Footer"/>
      <w:pBdr>
        <w:top w:val="thinThickSmallGap" w:sz="24" w:space="1" w:color="622423" w:themeColor="accent2" w:themeShade="7F"/>
      </w:pBdr>
      <w:rPr>
        <w:rFonts w:asciiTheme="majorHAnsi" w:hAnsiTheme="majorHAnsi"/>
      </w:rPr>
    </w:pPr>
    <w:r>
      <w:rPr>
        <w:rFonts w:asciiTheme="majorHAnsi" w:hAnsiTheme="majorHAnsi"/>
      </w:rPr>
      <w:t>_________________________________________</w:t>
    </w:r>
  </w:p>
  <w:p w:rsidR="001407B0" w:rsidRDefault="001407B0">
    <w:pPr>
      <w:pStyle w:val="Footer"/>
      <w:pBdr>
        <w:top w:val="thinThickSmallGap" w:sz="24" w:space="1" w:color="622423" w:themeColor="accent2" w:themeShade="7F"/>
      </w:pBdr>
      <w:rPr>
        <w:rFonts w:asciiTheme="majorHAnsi" w:hAnsiTheme="majorHAnsi"/>
      </w:rPr>
    </w:pPr>
    <w:r>
      <w:rPr>
        <w:rFonts w:asciiTheme="majorHAnsi" w:hAnsiTheme="majorHAnsi"/>
      </w:rPr>
      <w:t>PI Last Name</w:t>
    </w:r>
    <w:r>
      <w:rPr>
        <w:rFonts w:asciiTheme="majorHAnsi" w:hAnsiTheme="majorHAnsi"/>
      </w:rPr>
      <w:tab/>
      <w:t>Revised 08/2013</w:t>
    </w:r>
    <w:r>
      <w:rPr>
        <w:rFonts w:asciiTheme="majorHAnsi" w:hAnsiTheme="majorHAnsi"/>
      </w:rPr>
      <w:ptab w:relativeTo="margin" w:alignment="right" w:leader="none"/>
    </w:r>
    <w:r>
      <w:rPr>
        <w:rFonts w:asciiTheme="majorHAnsi" w:hAnsiTheme="majorHAnsi"/>
      </w:rPr>
      <w:t xml:space="preserve">Page </w:t>
    </w:r>
    <w:r w:rsidR="00D279B1" w:rsidRPr="00D279B1">
      <w:fldChar w:fldCharType="begin"/>
    </w:r>
    <w:r>
      <w:instrText xml:space="preserve"> PAGE   \* MERGEFORMAT </w:instrText>
    </w:r>
    <w:r w:rsidR="00D279B1" w:rsidRPr="00D279B1">
      <w:fldChar w:fldCharType="separate"/>
    </w:r>
    <w:r w:rsidR="0018753C" w:rsidRPr="0018753C">
      <w:rPr>
        <w:rFonts w:asciiTheme="majorHAnsi" w:hAnsiTheme="majorHAnsi"/>
        <w:noProof/>
      </w:rPr>
      <w:t>1</w:t>
    </w:r>
    <w:r w:rsidR="00D279B1">
      <w:rPr>
        <w:rFonts w:asciiTheme="majorHAnsi" w:hAnsiTheme="majorHAnsi"/>
        <w:noProof/>
      </w:rPr>
      <w:fldChar w:fldCharType="end"/>
    </w:r>
  </w:p>
  <w:p w:rsidR="001407B0" w:rsidRDefault="001407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7B0" w:rsidRDefault="001407B0" w:rsidP="00BE7CC3">
      <w:r>
        <w:separator/>
      </w:r>
    </w:p>
  </w:footnote>
  <w:footnote w:type="continuationSeparator" w:id="0">
    <w:p w:rsidR="001407B0" w:rsidRDefault="001407B0" w:rsidP="00BE7C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7777"/>
    <w:multiLevelType w:val="hybridMultilevel"/>
    <w:tmpl w:val="A4888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51505"/>
    <w:multiLevelType w:val="hybridMultilevel"/>
    <w:tmpl w:val="7D0E2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A7747"/>
    <w:multiLevelType w:val="hybridMultilevel"/>
    <w:tmpl w:val="865055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6D3F1D"/>
    <w:multiLevelType w:val="hybridMultilevel"/>
    <w:tmpl w:val="F99C9F2A"/>
    <w:lvl w:ilvl="0" w:tplc="D54A0D7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037E8"/>
    <w:multiLevelType w:val="singleLevel"/>
    <w:tmpl w:val="0F7EB11C"/>
    <w:lvl w:ilvl="0">
      <w:start w:val="1"/>
      <w:numFmt w:val="decimal"/>
      <w:lvlText w:val="%1."/>
      <w:lvlJc w:val="left"/>
      <w:pPr>
        <w:tabs>
          <w:tab w:val="num" w:pos="720"/>
        </w:tabs>
        <w:ind w:left="720" w:hanging="360"/>
      </w:pPr>
      <w:rPr>
        <w:rFonts w:hint="default"/>
      </w:rPr>
    </w:lvl>
  </w:abstractNum>
  <w:abstractNum w:abstractNumId="5">
    <w:nsid w:val="19EF2AC3"/>
    <w:multiLevelType w:val="hybridMultilevel"/>
    <w:tmpl w:val="45ECBC00"/>
    <w:lvl w:ilvl="0" w:tplc="CE425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6C3E08"/>
    <w:multiLevelType w:val="hybridMultilevel"/>
    <w:tmpl w:val="F4F02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FA1C9F"/>
    <w:multiLevelType w:val="hybridMultilevel"/>
    <w:tmpl w:val="7100AE64"/>
    <w:lvl w:ilvl="0" w:tplc="CE425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085C54"/>
    <w:multiLevelType w:val="hybridMultilevel"/>
    <w:tmpl w:val="85A69AD0"/>
    <w:lvl w:ilvl="0" w:tplc="CE425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A2107D"/>
    <w:multiLevelType w:val="hybridMultilevel"/>
    <w:tmpl w:val="BD1A18CA"/>
    <w:lvl w:ilvl="0" w:tplc="CE425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A27465"/>
    <w:multiLevelType w:val="singleLevel"/>
    <w:tmpl w:val="2600480E"/>
    <w:lvl w:ilvl="0">
      <w:start w:val="9"/>
      <w:numFmt w:val="decimal"/>
      <w:lvlText w:val="%1."/>
      <w:lvlJc w:val="left"/>
      <w:pPr>
        <w:tabs>
          <w:tab w:val="num" w:pos="720"/>
        </w:tabs>
        <w:ind w:left="720" w:hanging="360"/>
      </w:pPr>
      <w:rPr>
        <w:rFonts w:hint="default"/>
      </w:rPr>
    </w:lvl>
  </w:abstractNum>
  <w:abstractNum w:abstractNumId="11">
    <w:nsid w:val="39DE3FE0"/>
    <w:multiLevelType w:val="hybridMultilevel"/>
    <w:tmpl w:val="6AA84D2E"/>
    <w:lvl w:ilvl="0" w:tplc="A3C0A85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3F0B6C"/>
    <w:multiLevelType w:val="hybridMultilevel"/>
    <w:tmpl w:val="0FBCE7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7A496F"/>
    <w:multiLevelType w:val="hybridMultilevel"/>
    <w:tmpl w:val="08A06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B4318E"/>
    <w:multiLevelType w:val="hybridMultilevel"/>
    <w:tmpl w:val="C1380C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FD6513"/>
    <w:multiLevelType w:val="singleLevel"/>
    <w:tmpl w:val="98B4B3B2"/>
    <w:lvl w:ilvl="0">
      <w:start w:val="1"/>
      <w:numFmt w:val="decimal"/>
      <w:lvlText w:val="%1."/>
      <w:lvlJc w:val="left"/>
      <w:pPr>
        <w:tabs>
          <w:tab w:val="num" w:pos="720"/>
        </w:tabs>
        <w:ind w:left="720" w:hanging="360"/>
      </w:pPr>
      <w:rPr>
        <w:rFonts w:hint="default"/>
      </w:rPr>
    </w:lvl>
  </w:abstractNum>
  <w:abstractNum w:abstractNumId="16">
    <w:nsid w:val="633C447A"/>
    <w:multiLevelType w:val="singleLevel"/>
    <w:tmpl w:val="65F02DCA"/>
    <w:lvl w:ilvl="0">
      <w:start w:val="2"/>
      <w:numFmt w:val="decimal"/>
      <w:lvlText w:val="%1."/>
      <w:lvlJc w:val="left"/>
      <w:pPr>
        <w:tabs>
          <w:tab w:val="num" w:pos="720"/>
        </w:tabs>
        <w:ind w:left="720" w:hanging="360"/>
      </w:pPr>
      <w:rPr>
        <w:rFonts w:hint="default"/>
      </w:rPr>
    </w:lvl>
  </w:abstractNum>
  <w:abstractNum w:abstractNumId="17">
    <w:nsid w:val="6AF2075D"/>
    <w:multiLevelType w:val="hybridMultilevel"/>
    <w:tmpl w:val="64A481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062153"/>
    <w:multiLevelType w:val="hybridMultilevel"/>
    <w:tmpl w:val="92E876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1E07822">
      <w:start w:val="1"/>
      <w:numFmt w:val="upperRoman"/>
      <w:lvlText w:val="%3."/>
      <w:lvlJc w:val="left"/>
      <w:pPr>
        <w:ind w:left="2700" w:hanging="720"/>
      </w:pPr>
      <w:rPr>
        <w:rFonts w:hint="default"/>
      </w:rPr>
    </w:lvl>
    <w:lvl w:ilvl="3" w:tplc="63540F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8D79DB"/>
    <w:multiLevelType w:val="hybridMultilevel"/>
    <w:tmpl w:val="1E7AB0A6"/>
    <w:lvl w:ilvl="0" w:tplc="13F88BFE">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E76625D"/>
    <w:multiLevelType w:val="hybridMultilevel"/>
    <w:tmpl w:val="64406B16"/>
    <w:lvl w:ilvl="0" w:tplc="CE425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8D24F3"/>
    <w:multiLevelType w:val="hybridMultilevel"/>
    <w:tmpl w:val="4B9C2EE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3B5BBC"/>
    <w:multiLevelType w:val="hybridMultilevel"/>
    <w:tmpl w:val="5FDAA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0"/>
  </w:num>
  <w:num w:numId="4">
    <w:abstractNumId w:val="16"/>
  </w:num>
  <w:num w:numId="5">
    <w:abstractNumId w:val="12"/>
  </w:num>
  <w:num w:numId="6">
    <w:abstractNumId w:val="14"/>
  </w:num>
  <w:num w:numId="7">
    <w:abstractNumId w:val="19"/>
  </w:num>
  <w:num w:numId="8">
    <w:abstractNumId w:val="21"/>
  </w:num>
  <w:num w:numId="9">
    <w:abstractNumId w:val="1"/>
  </w:num>
  <w:num w:numId="10">
    <w:abstractNumId w:val="0"/>
  </w:num>
  <w:num w:numId="11">
    <w:abstractNumId w:val="17"/>
  </w:num>
  <w:num w:numId="12">
    <w:abstractNumId w:val="18"/>
  </w:num>
  <w:num w:numId="13">
    <w:abstractNumId w:val="2"/>
  </w:num>
  <w:num w:numId="14">
    <w:abstractNumId w:val="13"/>
  </w:num>
  <w:num w:numId="15">
    <w:abstractNumId w:val="3"/>
  </w:num>
  <w:num w:numId="16">
    <w:abstractNumId w:val="5"/>
  </w:num>
  <w:num w:numId="17">
    <w:abstractNumId w:val="11"/>
  </w:num>
  <w:num w:numId="18">
    <w:abstractNumId w:val="6"/>
  </w:num>
  <w:num w:numId="19">
    <w:abstractNumId w:val="22"/>
  </w:num>
  <w:num w:numId="20">
    <w:abstractNumId w:val="8"/>
  </w:num>
  <w:num w:numId="21">
    <w:abstractNumId w:val="20"/>
  </w:num>
  <w:num w:numId="22">
    <w:abstractNumId w:val="7"/>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10241"/>
  </w:hdrShapeDefaults>
  <w:footnotePr>
    <w:footnote w:id="-1"/>
    <w:footnote w:id="0"/>
  </w:footnotePr>
  <w:endnotePr>
    <w:endnote w:id="-1"/>
    <w:endnote w:id="0"/>
  </w:endnotePr>
  <w:compat/>
  <w:rsids>
    <w:rsidRoot w:val="00FE7211"/>
    <w:rsid w:val="000072BB"/>
    <w:rsid w:val="0002555A"/>
    <w:rsid w:val="00030F58"/>
    <w:rsid w:val="000509EE"/>
    <w:rsid w:val="000573EB"/>
    <w:rsid w:val="00064DDE"/>
    <w:rsid w:val="000940CB"/>
    <w:rsid w:val="000A339F"/>
    <w:rsid w:val="000A6AC5"/>
    <w:rsid w:val="000E5100"/>
    <w:rsid w:val="000F26A1"/>
    <w:rsid w:val="001407B0"/>
    <w:rsid w:val="00142917"/>
    <w:rsid w:val="0018753C"/>
    <w:rsid w:val="001C14EF"/>
    <w:rsid w:val="001E2E39"/>
    <w:rsid w:val="00204BF7"/>
    <w:rsid w:val="00206879"/>
    <w:rsid w:val="00220E87"/>
    <w:rsid w:val="00226A6A"/>
    <w:rsid w:val="00231499"/>
    <w:rsid w:val="002455B4"/>
    <w:rsid w:val="002500AC"/>
    <w:rsid w:val="002616A2"/>
    <w:rsid w:val="00273875"/>
    <w:rsid w:val="002755DB"/>
    <w:rsid w:val="002837D1"/>
    <w:rsid w:val="00284AFD"/>
    <w:rsid w:val="00295774"/>
    <w:rsid w:val="002B2274"/>
    <w:rsid w:val="002B5241"/>
    <w:rsid w:val="002D382C"/>
    <w:rsid w:val="002D56E9"/>
    <w:rsid w:val="002E7BCF"/>
    <w:rsid w:val="002F194F"/>
    <w:rsid w:val="002F7888"/>
    <w:rsid w:val="003128E7"/>
    <w:rsid w:val="00351BEC"/>
    <w:rsid w:val="003A692F"/>
    <w:rsid w:val="003E2E62"/>
    <w:rsid w:val="003E5C1C"/>
    <w:rsid w:val="003F32E7"/>
    <w:rsid w:val="003F7F35"/>
    <w:rsid w:val="00417BB7"/>
    <w:rsid w:val="00421939"/>
    <w:rsid w:val="00422246"/>
    <w:rsid w:val="004269B3"/>
    <w:rsid w:val="00460854"/>
    <w:rsid w:val="00476972"/>
    <w:rsid w:val="00487E5D"/>
    <w:rsid w:val="004908B2"/>
    <w:rsid w:val="004D78E8"/>
    <w:rsid w:val="004F4AA7"/>
    <w:rsid w:val="005004DD"/>
    <w:rsid w:val="00510049"/>
    <w:rsid w:val="00521BAC"/>
    <w:rsid w:val="005241F3"/>
    <w:rsid w:val="00537365"/>
    <w:rsid w:val="0053780A"/>
    <w:rsid w:val="00544B27"/>
    <w:rsid w:val="00556783"/>
    <w:rsid w:val="00556F96"/>
    <w:rsid w:val="005C7545"/>
    <w:rsid w:val="005D66E4"/>
    <w:rsid w:val="005E13E8"/>
    <w:rsid w:val="00601A1C"/>
    <w:rsid w:val="006028F7"/>
    <w:rsid w:val="00607844"/>
    <w:rsid w:val="00657FD2"/>
    <w:rsid w:val="00676B44"/>
    <w:rsid w:val="006B13E5"/>
    <w:rsid w:val="006D003B"/>
    <w:rsid w:val="006D1A51"/>
    <w:rsid w:val="006D7DFF"/>
    <w:rsid w:val="006F0A16"/>
    <w:rsid w:val="00716976"/>
    <w:rsid w:val="007216DD"/>
    <w:rsid w:val="0073095C"/>
    <w:rsid w:val="007372FD"/>
    <w:rsid w:val="00752C7D"/>
    <w:rsid w:val="00760E88"/>
    <w:rsid w:val="007B23A8"/>
    <w:rsid w:val="007C7385"/>
    <w:rsid w:val="007E4162"/>
    <w:rsid w:val="007F0D2B"/>
    <w:rsid w:val="008213AF"/>
    <w:rsid w:val="00874F8F"/>
    <w:rsid w:val="00881900"/>
    <w:rsid w:val="008855CD"/>
    <w:rsid w:val="008D1AB9"/>
    <w:rsid w:val="008F1C55"/>
    <w:rsid w:val="009375E6"/>
    <w:rsid w:val="00942A3B"/>
    <w:rsid w:val="00946F1D"/>
    <w:rsid w:val="009565F9"/>
    <w:rsid w:val="00974BA9"/>
    <w:rsid w:val="009779A6"/>
    <w:rsid w:val="00985F7A"/>
    <w:rsid w:val="00991BFF"/>
    <w:rsid w:val="009B3929"/>
    <w:rsid w:val="009B69D5"/>
    <w:rsid w:val="009C22D0"/>
    <w:rsid w:val="009C4347"/>
    <w:rsid w:val="009D2515"/>
    <w:rsid w:val="009E18C4"/>
    <w:rsid w:val="009E2C93"/>
    <w:rsid w:val="00A45BE2"/>
    <w:rsid w:val="00A4736A"/>
    <w:rsid w:val="00A67E80"/>
    <w:rsid w:val="00AB0A01"/>
    <w:rsid w:val="00AF3723"/>
    <w:rsid w:val="00AF41D6"/>
    <w:rsid w:val="00B10D01"/>
    <w:rsid w:val="00B22C2E"/>
    <w:rsid w:val="00B37188"/>
    <w:rsid w:val="00B554DE"/>
    <w:rsid w:val="00B75A1F"/>
    <w:rsid w:val="00B77941"/>
    <w:rsid w:val="00B82EB2"/>
    <w:rsid w:val="00B83B4B"/>
    <w:rsid w:val="00BC60D4"/>
    <w:rsid w:val="00BC7E2E"/>
    <w:rsid w:val="00BE7CC3"/>
    <w:rsid w:val="00C32483"/>
    <w:rsid w:val="00C466F9"/>
    <w:rsid w:val="00C824E3"/>
    <w:rsid w:val="00C874E1"/>
    <w:rsid w:val="00C905AC"/>
    <w:rsid w:val="00CB1A62"/>
    <w:rsid w:val="00CB6DCA"/>
    <w:rsid w:val="00CD3ADF"/>
    <w:rsid w:val="00CE653D"/>
    <w:rsid w:val="00CF0C7D"/>
    <w:rsid w:val="00D05CDE"/>
    <w:rsid w:val="00D06A51"/>
    <w:rsid w:val="00D103D3"/>
    <w:rsid w:val="00D155B0"/>
    <w:rsid w:val="00D279B1"/>
    <w:rsid w:val="00D3297C"/>
    <w:rsid w:val="00D73FCA"/>
    <w:rsid w:val="00D87AA6"/>
    <w:rsid w:val="00DB24BC"/>
    <w:rsid w:val="00DC125D"/>
    <w:rsid w:val="00DD26FA"/>
    <w:rsid w:val="00DF241E"/>
    <w:rsid w:val="00E111E3"/>
    <w:rsid w:val="00E40685"/>
    <w:rsid w:val="00E6586B"/>
    <w:rsid w:val="00E84B96"/>
    <w:rsid w:val="00E9767F"/>
    <w:rsid w:val="00EA1FE8"/>
    <w:rsid w:val="00EE4C9C"/>
    <w:rsid w:val="00F249AC"/>
    <w:rsid w:val="00F2724C"/>
    <w:rsid w:val="00F30583"/>
    <w:rsid w:val="00F37E42"/>
    <w:rsid w:val="00F474AC"/>
    <w:rsid w:val="00F47672"/>
    <w:rsid w:val="00F94C86"/>
    <w:rsid w:val="00FA6A3A"/>
    <w:rsid w:val="00FB2798"/>
    <w:rsid w:val="00FC3048"/>
    <w:rsid w:val="00FC488F"/>
    <w:rsid w:val="00FC6ECE"/>
    <w:rsid w:val="00FD07D4"/>
    <w:rsid w:val="00FE7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211"/>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FE7211"/>
  </w:style>
  <w:style w:type="character" w:customStyle="1" w:styleId="EndnoteTextChar">
    <w:name w:val="Endnote Text Char"/>
    <w:basedOn w:val="DefaultParagraphFont"/>
    <w:link w:val="EndnoteText"/>
    <w:semiHidden/>
    <w:rsid w:val="00FE7211"/>
    <w:rPr>
      <w:rFonts w:ascii="Courier" w:eastAsia="Times New Roman" w:hAnsi="Courier" w:cs="Times New Roman"/>
      <w:snapToGrid w:val="0"/>
      <w:sz w:val="24"/>
      <w:szCs w:val="20"/>
    </w:rPr>
  </w:style>
  <w:style w:type="paragraph" w:styleId="Header">
    <w:name w:val="header"/>
    <w:basedOn w:val="Normal"/>
    <w:link w:val="HeaderChar"/>
    <w:uiPriority w:val="99"/>
    <w:unhideWhenUsed/>
    <w:rsid w:val="00BE7CC3"/>
    <w:pPr>
      <w:tabs>
        <w:tab w:val="center" w:pos="4680"/>
        <w:tab w:val="right" w:pos="9360"/>
      </w:tabs>
    </w:pPr>
  </w:style>
  <w:style w:type="character" w:customStyle="1" w:styleId="HeaderChar">
    <w:name w:val="Header Char"/>
    <w:basedOn w:val="DefaultParagraphFont"/>
    <w:link w:val="Header"/>
    <w:uiPriority w:val="99"/>
    <w:rsid w:val="00BE7CC3"/>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BE7CC3"/>
    <w:pPr>
      <w:tabs>
        <w:tab w:val="center" w:pos="4680"/>
        <w:tab w:val="right" w:pos="9360"/>
      </w:tabs>
    </w:pPr>
  </w:style>
  <w:style w:type="character" w:customStyle="1" w:styleId="FooterChar">
    <w:name w:val="Footer Char"/>
    <w:basedOn w:val="DefaultParagraphFont"/>
    <w:link w:val="Footer"/>
    <w:uiPriority w:val="99"/>
    <w:rsid w:val="00BE7CC3"/>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BE7CC3"/>
    <w:rPr>
      <w:rFonts w:ascii="Tahoma" w:hAnsi="Tahoma" w:cs="Tahoma"/>
      <w:sz w:val="16"/>
      <w:szCs w:val="16"/>
    </w:rPr>
  </w:style>
  <w:style w:type="character" w:customStyle="1" w:styleId="BalloonTextChar">
    <w:name w:val="Balloon Text Char"/>
    <w:basedOn w:val="DefaultParagraphFont"/>
    <w:link w:val="BalloonText"/>
    <w:uiPriority w:val="99"/>
    <w:semiHidden/>
    <w:rsid w:val="00BE7CC3"/>
    <w:rPr>
      <w:rFonts w:ascii="Tahoma" w:eastAsia="Times New Roman" w:hAnsi="Tahoma" w:cs="Tahoma"/>
      <w:snapToGrid w:val="0"/>
      <w:sz w:val="16"/>
      <w:szCs w:val="16"/>
    </w:rPr>
  </w:style>
  <w:style w:type="paragraph" w:styleId="ListParagraph">
    <w:name w:val="List Paragraph"/>
    <w:basedOn w:val="Normal"/>
    <w:uiPriority w:val="34"/>
    <w:qFormat/>
    <w:rsid w:val="00DF241E"/>
    <w:pPr>
      <w:ind w:left="720"/>
      <w:contextualSpacing/>
    </w:pPr>
  </w:style>
  <w:style w:type="paragraph" w:styleId="Revision">
    <w:name w:val="Revision"/>
    <w:hidden/>
    <w:uiPriority w:val="99"/>
    <w:semiHidden/>
    <w:rsid w:val="0073095C"/>
    <w:pPr>
      <w:spacing w:after="0" w:line="240" w:lineRule="auto"/>
    </w:pPr>
    <w:rPr>
      <w:rFonts w:ascii="Courier" w:eastAsia="Times New Roman" w:hAnsi="Courier" w:cs="Times New Roman"/>
      <w:snapToGrid w:val="0"/>
      <w:sz w:val="24"/>
      <w:szCs w:val="20"/>
    </w:rPr>
  </w:style>
  <w:style w:type="character" w:styleId="CommentReference">
    <w:name w:val="annotation reference"/>
    <w:basedOn w:val="DefaultParagraphFont"/>
    <w:uiPriority w:val="99"/>
    <w:semiHidden/>
    <w:unhideWhenUsed/>
    <w:rsid w:val="00E6586B"/>
    <w:rPr>
      <w:sz w:val="16"/>
      <w:szCs w:val="16"/>
    </w:rPr>
  </w:style>
  <w:style w:type="paragraph" w:styleId="CommentText">
    <w:name w:val="annotation text"/>
    <w:basedOn w:val="Normal"/>
    <w:link w:val="CommentTextChar"/>
    <w:uiPriority w:val="99"/>
    <w:semiHidden/>
    <w:unhideWhenUsed/>
    <w:rsid w:val="00E6586B"/>
    <w:rPr>
      <w:sz w:val="20"/>
    </w:rPr>
  </w:style>
  <w:style w:type="character" w:customStyle="1" w:styleId="CommentTextChar">
    <w:name w:val="Comment Text Char"/>
    <w:basedOn w:val="DefaultParagraphFont"/>
    <w:link w:val="CommentText"/>
    <w:uiPriority w:val="99"/>
    <w:semiHidden/>
    <w:rsid w:val="00E6586B"/>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E6586B"/>
    <w:rPr>
      <w:b/>
      <w:bCs/>
    </w:rPr>
  </w:style>
  <w:style w:type="character" w:customStyle="1" w:styleId="CommentSubjectChar">
    <w:name w:val="Comment Subject Char"/>
    <w:basedOn w:val="CommentTextChar"/>
    <w:link w:val="CommentSubject"/>
    <w:uiPriority w:val="99"/>
    <w:semiHidden/>
    <w:rsid w:val="00E6586B"/>
    <w:rPr>
      <w:rFonts w:ascii="Courier" w:eastAsia="Times New Roman" w:hAnsi="Courier" w:cs="Times New Roman"/>
      <w:b/>
      <w:bCs/>
      <w:snapToGrid w:val="0"/>
      <w:sz w:val="20"/>
      <w:szCs w:val="20"/>
    </w:rPr>
  </w:style>
  <w:style w:type="character" w:styleId="Hyperlink">
    <w:name w:val="Hyperlink"/>
    <w:basedOn w:val="DefaultParagraphFont"/>
    <w:uiPriority w:val="99"/>
    <w:unhideWhenUsed/>
    <w:rsid w:val="002D382C"/>
    <w:rPr>
      <w:color w:val="0000FF" w:themeColor="hyperlink"/>
      <w:u w:val="single"/>
    </w:rPr>
  </w:style>
  <w:style w:type="table" w:styleId="TableGrid">
    <w:name w:val="Table Grid"/>
    <w:basedOn w:val="TableNormal"/>
    <w:uiPriority w:val="59"/>
    <w:rsid w:val="009E1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211"/>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FE7211"/>
  </w:style>
  <w:style w:type="character" w:customStyle="1" w:styleId="EndnoteTextChar">
    <w:name w:val="Endnote Text Char"/>
    <w:basedOn w:val="DefaultParagraphFont"/>
    <w:link w:val="EndnoteText"/>
    <w:semiHidden/>
    <w:rsid w:val="00FE7211"/>
    <w:rPr>
      <w:rFonts w:ascii="Courier" w:eastAsia="Times New Roman" w:hAnsi="Courier" w:cs="Times New Roman"/>
      <w:snapToGrid w:val="0"/>
      <w:sz w:val="24"/>
      <w:szCs w:val="20"/>
    </w:rPr>
  </w:style>
  <w:style w:type="paragraph" w:styleId="Header">
    <w:name w:val="header"/>
    <w:basedOn w:val="Normal"/>
    <w:link w:val="HeaderChar"/>
    <w:uiPriority w:val="99"/>
    <w:unhideWhenUsed/>
    <w:rsid w:val="00BE7CC3"/>
    <w:pPr>
      <w:tabs>
        <w:tab w:val="center" w:pos="4680"/>
        <w:tab w:val="right" w:pos="9360"/>
      </w:tabs>
    </w:pPr>
  </w:style>
  <w:style w:type="character" w:customStyle="1" w:styleId="HeaderChar">
    <w:name w:val="Header Char"/>
    <w:basedOn w:val="DefaultParagraphFont"/>
    <w:link w:val="Header"/>
    <w:uiPriority w:val="99"/>
    <w:rsid w:val="00BE7CC3"/>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BE7CC3"/>
    <w:pPr>
      <w:tabs>
        <w:tab w:val="center" w:pos="4680"/>
        <w:tab w:val="right" w:pos="9360"/>
      </w:tabs>
    </w:pPr>
  </w:style>
  <w:style w:type="character" w:customStyle="1" w:styleId="FooterChar">
    <w:name w:val="Footer Char"/>
    <w:basedOn w:val="DefaultParagraphFont"/>
    <w:link w:val="Footer"/>
    <w:uiPriority w:val="99"/>
    <w:rsid w:val="00BE7CC3"/>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BE7CC3"/>
    <w:rPr>
      <w:rFonts w:ascii="Tahoma" w:hAnsi="Tahoma" w:cs="Tahoma"/>
      <w:sz w:val="16"/>
      <w:szCs w:val="16"/>
    </w:rPr>
  </w:style>
  <w:style w:type="character" w:customStyle="1" w:styleId="BalloonTextChar">
    <w:name w:val="Balloon Text Char"/>
    <w:basedOn w:val="DefaultParagraphFont"/>
    <w:link w:val="BalloonText"/>
    <w:uiPriority w:val="99"/>
    <w:semiHidden/>
    <w:rsid w:val="00BE7CC3"/>
    <w:rPr>
      <w:rFonts w:ascii="Tahoma" w:eastAsia="Times New Roman" w:hAnsi="Tahoma" w:cs="Tahoma"/>
      <w:snapToGrid w:val="0"/>
      <w:sz w:val="16"/>
      <w:szCs w:val="16"/>
    </w:rPr>
  </w:style>
  <w:style w:type="paragraph" w:styleId="ListParagraph">
    <w:name w:val="List Paragraph"/>
    <w:basedOn w:val="Normal"/>
    <w:uiPriority w:val="34"/>
    <w:qFormat/>
    <w:rsid w:val="00DF241E"/>
    <w:pPr>
      <w:ind w:left="720"/>
      <w:contextualSpacing/>
    </w:pPr>
  </w:style>
  <w:style w:type="paragraph" w:styleId="Revision">
    <w:name w:val="Revision"/>
    <w:hidden/>
    <w:uiPriority w:val="99"/>
    <w:semiHidden/>
    <w:rsid w:val="0073095C"/>
    <w:pPr>
      <w:spacing w:after="0" w:line="240" w:lineRule="auto"/>
    </w:pPr>
    <w:rPr>
      <w:rFonts w:ascii="Courier" w:eastAsia="Times New Roman" w:hAnsi="Courier" w:cs="Times New Roman"/>
      <w:snapToGrid w:val="0"/>
      <w:sz w:val="24"/>
      <w:szCs w:val="20"/>
    </w:rPr>
  </w:style>
  <w:style w:type="character" w:styleId="CommentReference">
    <w:name w:val="annotation reference"/>
    <w:basedOn w:val="DefaultParagraphFont"/>
    <w:uiPriority w:val="99"/>
    <w:semiHidden/>
    <w:unhideWhenUsed/>
    <w:rsid w:val="00E6586B"/>
    <w:rPr>
      <w:sz w:val="16"/>
      <w:szCs w:val="16"/>
    </w:rPr>
  </w:style>
  <w:style w:type="paragraph" w:styleId="CommentText">
    <w:name w:val="annotation text"/>
    <w:basedOn w:val="Normal"/>
    <w:link w:val="CommentTextChar"/>
    <w:uiPriority w:val="99"/>
    <w:semiHidden/>
    <w:unhideWhenUsed/>
    <w:rsid w:val="00E6586B"/>
    <w:rPr>
      <w:sz w:val="20"/>
    </w:rPr>
  </w:style>
  <w:style w:type="character" w:customStyle="1" w:styleId="CommentTextChar">
    <w:name w:val="Comment Text Char"/>
    <w:basedOn w:val="DefaultParagraphFont"/>
    <w:link w:val="CommentText"/>
    <w:uiPriority w:val="99"/>
    <w:semiHidden/>
    <w:rsid w:val="00E6586B"/>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E6586B"/>
    <w:rPr>
      <w:b/>
      <w:bCs/>
    </w:rPr>
  </w:style>
  <w:style w:type="character" w:customStyle="1" w:styleId="CommentSubjectChar">
    <w:name w:val="Comment Subject Char"/>
    <w:basedOn w:val="CommentTextChar"/>
    <w:link w:val="CommentSubject"/>
    <w:uiPriority w:val="99"/>
    <w:semiHidden/>
    <w:rsid w:val="00E6586B"/>
    <w:rPr>
      <w:rFonts w:ascii="Courier" w:eastAsia="Times New Roman" w:hAnsi="Courier" w:cs="Times New Roman"/>
      <w:b/>
      <w:bCs/>
      <w:snapToGrid w:val="0"/>
      <w:sz w:val="20"/>
      <w:szCs w:val="20"/>
    </w:rPr>
  </w:style>
  <w:style w:type="character" w:styleId="Hyperlink">
    <w:name w:val="Hyperlink"/>
    <w:basedOn w:val="DefaultParagraphFont"/>
    <w:uiPriority w:val="99"/>
    <w:unhideWhenUsed/>
    <w:rsid w:val="002D382C"/>
    <w:rPr>
      <w:color w:val="0000FF" w:themeColor="hyperlink"/>
      <w:u w:val="single"/>
    </w:rPr>
  </w:style>
  <w:style w:type="table" w:styleId="TableGrid">
    <w:name w:val="Table Grid"/>
    <w:basedOn w:val="TableNormal"/>
    <w:uiPriority w:val="59"/>
    <w:rsid w:val="009E1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94823224266C48A22B3CFFFFE301AF" ma:contentTypeVersion="1" ma:contentTypeDescription="Create a new document." ma:contentTypeScope="" ma:versionID="a3f7442a5f07540fba44543a0ed792bf">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E70ED-93B3-44B5-B43A-DD35DD6709A5}">
  <ds:schemaRefs>
    <ds:schemaRef ds:uri="http://schemas.microsoft.com/sharepoint/v3/contenttype/forms"/>
  </ds:schemaRefs>
</ds:datastoreItem>
</file>

<file path=customXml/itemProps2.xml><?xml version="1.0" encoding="utf-8"?>
<ds:datastoreItem xmlns:ds="http://schemas.openxmlformats.org/officeDocument/2006/customXml" ds:itemID="{0792C6D9-27F3-440F-A673-9350BB7EE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3D37CC-6B0C-497B-8DBA-2CFC7D499EF9}">
  <ds:schemaRefs>
    <ds:schemaRef ds:uri="http://purl.org/dc/terms/"/>
    <ds:schemaRef ds:uri="http://purl.org/dc/dcmitype/"/>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sharepoint/v3"/>
  </ds:schemaRefs>
</ds:datastoreItem>
</file>

<file path=customXml/itemProps4.xml><?xml version="1.0" encoding="utf-8"?>
<ds:datastoreItem xmlns:ds="http://schemas.openxmlformats.org/officeDocument/2006/customXml" ds:itemID="{4A7DE2DB-CB41-493D-AFB7-35DC5862B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3422</Words>
  <Characters>19511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IRB Application</vt:lpstr>
    </vt:vector>
  </TitlesOfParts>
  <Company>Marian University</Company>
  <LinksUpToDate>false</LinksUpToDate>
  <CharactersWithSpaces>22888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Application</dc:title>
  <dc:creator>Karen Spear</dc:creator>
  <cp:lastModifiedBy>Karen Spear</cp:lastModifiedBy>
  <cp:revision>2</cp:revision>
  <cp:lastPrinted>2013-08-14T16:14:00Z</cp:lastPrinted>
  <dcterms:created xsi:type="dcterms:W3CDTF">2014-02-03T16:32:00Z</dcterms:created>
  <dcterms:modified xsi:type="dcterms:W3CDTF">2014-02-03T16:32:00Z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0x0101009294823224266C48A22B3CFFFFE301AF</vt:lpwstr>
  </property>
</Properties>
</file>